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10719" w14:textId="77777777" w:rsidR="006C0605" w:rsidRDefault="006C0605" w:rsidP="006665BD">
      <w:pPr>
        <w:pStyle w:val="Heading3"/>
      </w:pPr>
    </w:p>
    <w:p w14:paraId="4FE850F5" w14:textId="1D7AC4EA" w:rsidR="006665BD" w:rsidRDefault="006665BD" w:rsidP="006665BD">
      <w:pPr>
        <w:pStyle w:val="Heading3"/>
      </w:pPr>
      <w:r w:rsidRPr="00C9139A">
        <w:t xml:space="preserve">Step 2: </w:t>
      </w:r>
      <w:r w:rsidR="006E60C8">
        <w:t>IATA</w:t>
      </w:r>
      <w:r>
        <w:t xml:space="preserve"> Job A</w:t>
      </w:r>
      <w:r w:rsidRPr="00C9139A">
        <w:t>id</w:t>
      </w:r>
    </w:p>
    <w:p w14:paraId="1E76AB43" w14:textId="77777777" w:rsidR="006665BD" w:rsidRPr="0035404B" w:rsidRDefault="006665BD" w:rsidP="006665BD"/>
    <w:p w14:paraId="42CE8C34" w14:textId="4B9455AC" w:rsidR="006E60C8" w:rsidRDefault="006E60C8" w:rsidP="006E60C8">
      <w:r>
        <w:t>Use the decision tree below to help you determine the classification for your substance</w:t>
      </w:r>
      <w:r w:rsidR="004161FF">
        <w:t xml:space="preserve"> if shipping by air</w:t>
      </w:r>
      <w:r>
        <w:t>.</w:t>
      </w:r>
      <w:r w:rsidR="004161FF">
        <w:t xml:space="preserve"> Use the DOT job aid for packages sent by </w:t>
      </w:r>
      <w:r w:rsidR="004161FF" w:rsidRPr="00165C92">
        <w:t>motor vehicle courier</w:t>
      </w:r>
      <w:r w:rsidR="004161FF">
        <w:t>/ground.</w:t>
      </w:r>
    </w:p>
    <w:p w14:paraId="4994DE2A" w14:textId="751B1B62" w:rsidR="006665BD" w:rsidRDefault="006665BD" w:rsidP="006665BD">
      <w:pPr>
        <w:rPr>
          <w:b/>
          <w:noProof/>
          <w:color w:val="2F5496" w:themeColor="accent1" w:themeShade="BF"/>
          <w:sz w:val="28"/>
          <w:szCs w:val="28"/>
        </w:rPr>
      </w:pPr>
      <w:r w:rsidRPr="007A25EA">
        <w:rPr>
          <w:rFonts w:eastAsiaTheme="minorHAnsi" w:cstheme="minorBidi"/>
          <w:noProof/>
          <w:szCs w:val="22"/>
        </w:rPr>
        <w:drawing>
          <wp:anchor distT="0" distB="0" distL="114300" distR="114300" simplePos="0" relativeHeight="251660288" behindDoc="1" locked="0" layoutInCell="1" allowOverlap="1" wp14:anchorId="182EA9CE" wp14:editId="23E7DA3B">
            <wp:simplePos x="0" y="0"/>
            <wp:positionH relativeFrom="column">
              <wp:posOffset>-685800</wp:posOffset>
            </wp:positionH>
            <wp:positionV relativeFrom="paragraph">
              <wp:posOffset>9498965</wp:posOffset>
            </wp:positionV>
            <wp:extent cx="7756525" cy="10038080"/>
            <wp:effectExtent l="0" t="0" r="0" b="1270"/>
            <wp:wrapNone/>
            <wp:docPr id="125" name="Picture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6">
                      <a:extLst>
                        <a:ext uri="{28A0092B-C50C-407E-A947-70E740481C1C}">
                          <a14:useLocalDpi xmlns:a14="http://schemas.microsoft.com/office/drawing/2010/main" val="0"/>
                        </a:ext>
                      </a:extLst>
                    </a:blip>
                    <a:stretch>
                      <a:fillRect/>
                    </a:stretch>
                  </pic:blipFill>
                  <pic:spPr>
                    <a:xfrm>
                      <a:off x="0" y="0"/>
                      <a:ext cx="7756525" cy="10038080"/>
                    </a:xfrm>
                    <a:prstGeom prst="rect">
                      <a:avLst/>
                    </a:prstGeom>
                  </pic:spPr>
                </pic:pic>
              </a:graphicData>
            </a:graphic>
            <wp14:sizeRelH relativeFrom="page">
              <wp14:pctWidth>0</wp14:pctWidth>
            </wp14:sizeRelH>
            <wp14:sizeRelV relativeFrom="page">
              <wp14:pctHeight>0</wp14:pctHeight>
            </wp14:sizeRelV>
          </wp:anchor>
        </w:drawing>
      </w:r>
    </w:p>
    <w:p w14:paraId="6F1BCD44" w14:textId="3889FC2B" w:rsidR="006665BD" w:rsidRDefault="000868D9" w:rsidP="006665BD">
      <w:pPr>
        <w:spacing w:after="200" w:line="276" w:lineRule="auto"/>
        <w:rPr>
          <w:b/>
          <w:noProof/>
          <w:color w:val="2F5496" w:themeColor="accent1" w:themeShade="BF"/>
          <w:sz w:val="28"/>
          <w:szCs w:val="28"/>
        </w:rPr>
      </w:pPr>
      <w:r>
        <w:rPr>
          <w:noProof/>
        </w:rPr>
        <mc:AlternateContent>
          <mc:Choice Requires="wpg">
            <w:drawing>
              <wp:inline distT="0" distB="0" distL="0" distR="0" wp14:anchorId="1BA8FD9D" wp14:editId="0C32B648">
                <wp:extent cx="5717393" cy="6704352"/>
                <wp:effectExtent l="57150" t="38100" r="74295" b="96520"/>
                <wp:docPr id="86059" name="Group 86059" descr="Decision Tree"/>
                <wp:cNvGraphicFramePr/>
                <a:graphic xmlns:a="http://schemas.openxmlformats.org/drawingml/2006/main">
                  <a:graphicData uri="http://schemas.microsoft.com/office/word/2010/wordprocessingGroup">
                    <wpg:wgp>
                      <wpg:cNvGrpSpPr/>
                      <wpg:grpSpPr>
                        <a:xfrm>
                          <a:off x="0" y="0"/>
                          <a:ext cx="5717393" cy="6704352"/>
                          <a:chOff x="32726" y="0"/>
                          <a:chExt cx="6109244" cy="7163645"/>
                        </a:xfrm>
                      </wpg:grpSpPr>
                      <wps:wsp>
                        <wps:cNvPr id="86060" name="Down Arrow 86060" descr="down arrow&#10;"/>
                        <wps:cNvSpPr/>
                        <wps:spPr>
                          <a:xfrm>
                            <a:off x="3009331" y="218365"/>
                            <a:ext cx="430530" cy="28321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61" name="Text Box 86061"/>
                        <wps:cNvSpPr txBox="1"/>
                        <wps:spPr>
                          <a:xfrm>
                            <a:off x="2231409" y="0"/>
                            <a:ext cx="1965325" cy="27305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747099E0" w14:textId="77777777" w:rsidR="006665BD" w:rsidRPr="004045DB" w:rsidRDefault="006665BD" w:rsidP="006665BD">
                              <w:pPr>
                                <w:jc w:val="center"/>
                                <w:rPr>
                                  <w:sz w:val="20"/>
                                </w:rPr>
                              </w:pPr>
                              <w:r w:rsidRPr="004045DB">
                                <w:rPr>
                                  <w:sz w:val="20"/>
                                </w:rPr>
                                <w:t>Substance for Classification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062" name="Text Box 86062"/>
                        <wps:cNvSpPr txBox="1"/>
                        <wps:spPr>
                          <a:xfrm>
                            <a:off x="3533894" y="3482330"/>
                            <a:ext cx="2409977" cy="796032"/>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0BCB0C67" w14:textId="36972ABB" w:rsidR="006E60C8" w:rsidRPr="004045DB" w:rsidRDefault="006E60C8" w:rsidP="006E60C8">
                              <w:pPr>
                                <w:jc w:val="center"/>
                                <w:rPr>
                                  <w:sz w:val="20"/>
                                </w:rPr>
                              </w:pPr>
                              <w:r w:rsidRPr="004045DB">
                                <w:rPr>
                                  <w:sz w:val="20"/>
                                </w:rPr>
                                <w:t xml:space="preserve">Not subject to the provisions of </w:t>
                              </w:r>
                              <w:r w:rsidR="004161FF">
                                <w:rPr>
                                  <w:sz w:val="20"/>
                                </w:rPr>
                                <w:t>IATA Dangerous Goods Regulations (</w:t>
                              </w:r>
                              <w:r w:rsidRPr="004045DB">
                                <w:rPr>
                                  <w:sz w:val="20"/>
                                </w:rPr>
                                <w:t>DGR</w:t>
                              </w:r>
                              <w:r w:rsidR="004161FF">
                                <w:rPr>
                                  <w:sz w:val="20"/>
                                </w:rPr>
                                <w:t>)</w:t>
                              </w:r>
                              <w:r w:rsidRPr="004045DB">
                                <w:rPr>
                                  <w:sz w:val="20"/>
                                </w:rPr>
                                <w:t xml:space="preserve"> unless meeting the criteria of another class or division</w:t>
                              </w:r>
                              <w:r w:rsidR="001E3700">
                                <w:rPr>
                                  <w:sz w:val="20"/>
                                </w:rPr>
                                <w:t xml:space="preserve"> </w:t>
                              </w:r>
                              <w:r w:rsidR="001E3700" w:rsidRPr="001E3700">
                                <w:rPr>
                                  <w:sz w:val="20"/>
                                </w:rPr>
                                <w:t>(e.g., formalin)</w:t>
                              </w:r>
                            </w:p>
                            <w:p w14:paraId="1991C646" w14:textId="5BF2C70C" w:rsidR="006665BD" w:rsidRPr="004045DB" w:rsidRDefault="006665BD" w:rsidP="006665BD">
                              <w:pPr>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063" name="Text Box 86063"/>
                        <wps:cNvSpPr txBox="1"/>
                        <wps:spPr>
                          <a:xfrm>
                            <a:off x="61411" y="511692"/>
                            <a:ext cx="6080559" cy="1936292"/>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3C89DE01" w14:textId="77777777" w:rsidR="006E60C8" w:rsidRPr="001E3700" w:rsidRDefault="006E60C8" w:rsidP="006E60C8">
                              <w:pPr>
                                <w:spacing w:after="200"/>
                                <w:rPr>
                                  <w:rFonts w:ascii="Calibri" w:hAnsi="Calibri" w:cs="Calibri"/>
                                  <w:sz w:val="20"/>
                                </w:rPr>
                              </w:pPr>
                              <w:r w:rsidRPr="001E3700">
                                <w:rPr>
                                  <w:rFonts w:ascii="Calibri" w:hAnsi="Calibri" w:cs="Calibri"/>
                                  <w:sz w:val="20"/>
                                </w:rPr>
                                <w:t xml:space="preserve">Have any pathogens been neutralized/inactivated? </w:t>
                              </w:r>
                            </w:p>
                            <w:p w14:paraId="1016A229" w14:textId="77777777" w:rsidR="006E60C8" w:rsidRPr="001E3700" w:rsidRDefault="006E60C8" w:rsidP="006E60C8">
                              <w:pPr>
                                <w:spacing w:after="200"/>
                                <w:rPr>
                                  <w:rFonts w:ascii="Calibri" w:hAnsi="Calibri" w:cs="Calibri"/>
                                  <w:sz w:val="20"/>
                                </w:rPr>
                              </w:pPr>
                              <w:r w:rsidRPr="001E3700">
                                <w:rPr>
                                  <w:rFonts w:ascii="Calibri" w:hAnsi="Calibri" w:cs="Calibri"/>
                                  <w:sz w:val="20"/>
                                </w:rPr>
                                <w:t xml:space="preserve">Is it known not to contain infectious substances? </w:t>
                              </w:r>
                            </w:p>
                            <w:p w14:paraId="4F57B18C" w14:textId="77777777" w:rsidR="006E60C8" w:rsidRPr="001E3700" w:rsidRDefault="006E60C8" w:rsidP="006E60C8">
                              <w:pPr>
                                <w:spacing w:after="200"/>
                                <w:rPr>
                                  <w:rFonts w:ascii="Calibri" w:hAnsi="Calibri" w:cs="Calibri"/>
                                  <w:sz w:val="20"/>
                                </w:rPr>
                              </w:pPr>
                              <w:r w:rsidRPr="001E3700">
                                <w:rPr>
                                  <w:rFonts w:ascii="Calibri" w:hAnsi="Calibri" w:cs="Calibri"/>
                                  <w:sz w:val="20"/>
                                </w:rPr>
                                <w:t xml:space="preserve">Are all micro-organisms present non-pathogenic for humans/animals? </w:t>
                              </w:r>
                            </w:p>
                            <w:p w14:paraId="7243199A" w14:textId="77777777" w:rsidR="006E60C8" w:rsidRPr="001E3700" w:rsidRDefault="006E60C8" w:rsidP="006E60C8">
                              <w:pPr>
                                <w:spacing w:after="200"/>
                                <w:rPr>
                                  <w:rFonts w:ascii="Calibri" w:hAnsi="Calibri" w:cs="Calibri"/>
                                  <w:sz w:val="20"/>
                                </w:rPr>
                              </w:pPr>
                              <w:r w:rsidRPr="001E3700">
                                <w:rPr>
                                  <w:rFonts w:ascii="Calibri" w:hAnsi="Calibri" w:cs="Calibri"/>
                                  <w:sz w:val="20"/>
                                </w:rPr>
                                <w:t xml:space="preserve">Is it a dried blood spot/fecal occult blood? </w:t>
                              </w:r>
                            </w:p>
                            <w:p w14:paraId="133A2FAB" w14:textId="77777777" w:rsidR="006E60C8" w:rsidRPr="001E3700" w:rsidRDefault="006E60C8" w:rsidP="006E60C8">
                              <w:pPr>
                                <w:spacing w:after="200"/>
                                <w:rPr>
                                  <w:rFonts w:ascii="Calibri" w:hAnsi="Calibri" w:cs="Calibri"/>
                                  <w:sz w:val="20"/>
                                </w:rPr>
                              </w:pPr>
                              <w:r w:rsidRPr="001E3700">
                                <w:rPr>
                                  <w:rFonts w:ascii="Calibri" w:hAnsi="Calibri" w:cs="Calibri"/>
                                  <w:sz w:val="20"/>
                                </w:rPr>
                                <w:t xml:space="preserve">Is it an environmental sample, e.g. food and water that is not considered to pose a significant health risk? </w:t>
                              </w:r>
                            </w:p>
                            <w:p w14:paraId="1ECDA597" w14:textId="264260C9" w:rsidR="006665BD" w:rsidRPr="001E3700" w:rsidRDefault="006E60C8" w:rsidP="006665BD">
                              <w:pPr>
                                <w:spacing w:after="200"/>
                                <w:rPr>
                                  <w:rFonts w:ascii="Calibri" w:hAnsi="Calibri" w:cs="Calibri"/>
                                  <w:sz w:val="20"/>
                                </w:rPr>
                              </w:pPr>
                              <w:r w:rsidRPr="001E3700">
                                <w:rPr>
                                  <w:rFonts w:ascii="Calibri" w:hAnsi="Calibri" w:cs="Calibri"/>
                                  <w:sz w:val="20"/>
                                </w:rPr>
                                <w:t xml:space="preserve">Is it for transplant/transfusion?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064" name="Down Arrow 86064"/>
                        <wps:cNvSpPr/>
                        <wps:spPr>
                          <a:xfrm>
                            <a:off x="1439839" y="2463150"/>
                            <a:ext cx="430507" cy="28307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66" name="Down Arrow 86066" descr="down arrow"/>
                        <wps:cNvSpPr/>
                        <wps:spPr>
                          <a:xfrm>
                            <a:off x="1426191" y="3130069"/>
                            <a:ext cx="430507" cy="28307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65" name="Text Box 86065" title="down arrow"/>
                        <wps:cNvSpPr txBox="1"/>
                        <wps:spPr>
                          <a:xfrm>
                            <a:off x="1296218" y="2851807"/>
                            <a:ext cx="736177" cy="278262"/>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556EDFDD" w14:textId="77777777" w:rsidR="006665BD" w:rsidRPr="000D31D3" w:rsidRDefault="006665BD" w:rsidP="006665BD">
                              <w:pPr>
                                <w:jc w:val="center"/>
                              </w:pPr>
                              <w:r w:rsidRPr="000D31D3">
                                <w:t>No</w:t>
                              </w:r>
                              <w:r>
                                <w:t xml:space="preserve"> to all to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067" name="Down Arrow 86067" descr="down arrow"/>
                        <wps:cNvSpPr/>
                        <wps:spPr>
                          <a:xfrm>
                            <a:off x="4537881" y="2463150"/>
                            <a:ext cx="430507" cy="28307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68" name="Text Box 86068"/>
                        <wps:cNvSpPr txBox="1"/>
                        <wps:spPr>
                          <a:xfrm>
                            <a:off x="4287336" y="2812312"/>
                            <a:ext cx="908251" cy="294516"/>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211EBFF1" w14:textId="77777777" w:rsidR="006665BD" w:rsidRPr="000D31D3" w:rsidRDefault="006665BD" w:rsidP="006665BD">
                              <w:pPr>
                                <w:jc w:val="center"/>
                              </w:pPr>
                              <w:proofErr w:type="gramStart"/>
                              <w:r w:rsidRPr="000D31D3">
                                <w:t>Yes</w:t>
                              </w:r>
                              <w:proofErr w:type="gramEnd"/>
                              <w:r>
                                <w:t xml:space="preserve"> to 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069" name="Down Arrow 86069" descr="down arrow"/>
                        <wps:cNvSpPr/>
                        <wps:spPr>
                          <a:xfrm>
                            <a:off x="4524233" y="3118128"/>
                            <a:ext cx="430507" cy="28307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70" name="Text Box 86070"/>
                        <wps:cNvSpPr txBox="1"/>
                        <wps:spPr>
                          <a:xfrm>
                            <a:off x="375333" y="3482544"/>
                            <a:ext cx="2402387" cy="430347"/>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70C898C5" w14:textId="77777777" w:rsidR="006665BD" w:rsidRPr="004045DB" w:rsidRDefault="006665BD" w:rsidP="006665BD">
                              <w:pPr>
                                <w:jc w:val="center"/>
                                <w:rPr>
                                  <w:rFonts w:ascii="Calibri" w:hAnsi="Calibri" w:cs="Calibri"/>
                                  <w:sz w:val="20"/>
                                </w:rPr>
                              </w:pPr>
                              <w:r w:rsidRPr="004045DB">
                                <w:rPr>
                                  <w:rFonts w:ascii="Calibri" w:hAnsi="Calibri" w:cs="Calibri"/>
                                  <w:sz w:val="20"/>
                                </w:rPr>
                                <w:t>Does it meet the definition of a Category A substance?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071" name="Down Arrow 86071" descr="down arrow"/>
                        <wps:cNvSpPr/>
                        <wps:spPr>
                          <a:xfrm>
                            <a:off x="544516" y="3931499"/>
                            <a:ext cx="430531" cy="2830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72" name="Text Box 86072"/>
                        <wps:cNvSpPr txBox="1"/>
                        <wps:spPr>
                          <a:xfrm>
                            <a:off x="503533" y="4277196"/>
                            <a:ext cx="493395" cy="30892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57E996B0" w14:textId="77777777" w:rsidR="006665BD" w:rsidRPr="000D31D3" w:rsidRDefault="006665BD" w:rsidP="006665BD">
                              <w:pPr>
                                <w:jc w:val="center"/>
                              </w:pPr>
                              <w:r w:rsidRPr="000D31D3">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073" name="Down Arrow 86073"/>
                        <wps:cNvSpPr/>
                        <wps:spPr>
                          <a:xfrm>
                            <a:off x="544516" y="4604140"/>
                            <a:ext cx="430531" cy="2830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74" name="Down Arrow 86074" descr="down arrow"/>
                        <wps:cNvSpPr/>
                        <wps:spPr>
                          <a:xfrm>
                            <a:off x="2243663" y="3919888"/>
                            <a:ext cx="430531" cy="2830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75" name="Text Box 86075"/>
                        <wps:cNvSpPr txBox="1"/>
                        <wps:spPr>
                          <a:xfrm>
                            <a:off x="2209358" y="4247151"/>
                            <a:ext cx="493395" cy="30239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30B72B70" w14:textId="77777777" w:rsidR="006665BD" w:rsidRPr="000D31D3" w:rsidRDefault="006665BD" w:rsidP="006665BD">
                              <w:pPr>
                                <w:jc w:val="center"/>
                              </w:pPr>
                              <w:r w:rsidRPr="000D31D3">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076" name="Down Arrow 86076" descr="down arrow"/>
                        <wps:cNvSpPr/>
                        <wps:spPr>
                          <a:xfrm>
                            <a:off x="2236840" y="4555216"/>
                            <a:ext cx="430531" cy="2830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77" name="Text Box 86077"/>
                        <wps:cNvSpPr txBox="1"/>
                        <wps:spPr>
                          <a:xfrm>
                            <a:off x="32726" y="4890743"/>
                            <a:ext cx="1596870" cy="1105367"/>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692A991A" w14:textId="34CA21C3" w:rsidR="006665BD" w:rsidRPr="004045DB" w:rsidRDefault="006E60C8" w:rsidP="006665BD">
                              <w:pPr>
                                <w:jc w:val="center"/>
                                <w:rPr>
                                  <w:sz w:val="20"/>
                                </w:rPr>
                              </w:pPr>
                              <w:r w:rsidRPr="004045DB">
                                <w:rPr>
                                  <w:sz w:val="20"/>
                                </w:rPr>
                                <w:t>UN 2814 Infectious substance, affecting humans; or UN 2900 Infectious substance, affecting animals (as appropriate)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078" name="Text Box 86078"/>
                        <wps:cNvSpPr txBox="1"/>
                        <wps:spPr>
                          <a:xfrm>
                            <a:off x="1819514" y="4853840"/>
                            <a:ext cx="2283129" cy="645097"/>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6F15C102" w14:textId="77777777" w:rsidR="006E60C8" w:rsidRPr="004045DB" w:rsidRDefault="006E60C8" w:rsidP="006E60C8">
                              <w:pPr>
                                <w:jc w:val="center"/>
                                <w:rPr>
                                  <w:sz w:val="20"/>
                                </w:rPr>
                              </w:pPr>
                              <w:r w:rsidRPr="004045DB">
                                <w:rPr>
                                  <w:sz w:val="20"/>
                                </w:rPr>
                                <w:t>Is it a patient specimen for which there is only a minimal likelihood that pathogens are present?</w:t>
                              </w:r>
                            </w:p>
                            <w:p w14:paraId="1D6092FB" w14:textId="055A2A4F" w:rsidR="006665BD" w:rsidRPr="004045DB" w:rsidRDefault="006665BD" w:rsidP="006665BD">
                              <w:pPr>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4" name="Text Box 324"/>
                        <wps:cNvSpPr txBox="1"/>
                        <wps:spPr>
                          <a:xfrm>
                            <a:off x="3289055" y="5856405"/>
                            <a:ext cx="398145" cy="288696"/>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417EF952" w14:textId="77777777" w:rsidR="006665BD" w:rsidRPr="000D31D3" w:rsidRDefault="006665BD" w:rsidP="006665BD">
                              <w:pPr>
                                <w:jc w:val="center"/>
                              </w:pPr>
                              <w:r w:rsidRPr="000D31D3">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Text Box 96"/>
                        <wps:cNvSpPr txBox="1"/>
                        <wps:spPr>
                          <a:xfrm>
                            <a:off x="948500" y="6528036"/>
                            <a:ext cx="1935819" cy="635609"/>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3D658916" w14:textId="77777777" w:rsidR="006E60C8" w:rsidRDefault="006E60C8" w:rsidP="006E60C8">
                              <w:pPr>
                                <w:jc w:val="center"/>
                                <w:rPr>
                                  <w:sz w:val="20"/>
                                </w:rPr>
                              </w:pPr>
                              <w:r>
                                <w:rPr>
                                  <w:sz w:val="20"/>
                                </w:rPr>
                                <w:t>Subject to “exempt human specimen” or “exempt animal specimen” provisions</w:t>
                              </w:r>
                            </w:p>
                            <w:p w14:paraId="7B48EE33" w14:textId="77777777" w:rsidR="006E60C8" w:rsidRPr="004045DB" w:rsidRDefault="006E60C8" w:rsidP="006E60C8">
                              <w:pPr>
                                <w:jc w:val="center"/>
                                <w:rPr>
                                  <w:sz w:val="20"/>
                                </w:rPr>
                              </w:pPr>
                            </w:p>
                            <w:p w14:paraId="219D178A" w14:textId="08C30A0F" w:rsidR="006665BD" w:rsidRPr="004045DB" w:rsidRDefault="006665BD" w:rsidP="006665BD">
                              <w:pPr>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2134056" y="5872015"/>
                            <a:ext cx="462280" cy="273033"/>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74F91BF1" w14:textId="77777777" w:rsidR="006665BD" w:rsidRPr="000D31D3" w:rsidRDefault="006665BD" w:rsidP="006665BD">
                              <w:pPr>
                                <w:jc w:val="center"/>
                              </w:pPr>
                              <w:r w:rsidRPr="000D31D3">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Down Arrow 86073"/>
                        <wps:cNvSpPr/>
                        <wps:spPr>
                          <a:xfrm>
                            <a:off x="2129950" y="5520005"/>
                            <a:ext cx="430531" cy="2830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Down Arrow 86076" descr="down arrow"/>
                        <wps:cNvSpPr/>
                        <wps:spPr>
                          <a:xfrm>
                            <a:off x="3256557" y="5520004"/>
                            <a:ext cx="430531" cy="2830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Down Arrow 86073"/>
                        <wps:cNvSpPr/>
                        <wps:spPr>
                          <a:xfrm>
                            <a:off x="2148386" y="6165220"/>
                            <a:ext cx="430531" cy="2830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Down Arrow 86073"/>
                        <wps:cNvSpPr/>
                        <wps:spPr>
                          <a:xfrm>
                            <a:off x="3272938" y="6165220"/>
                            <a:ext cx="430531" cy="2830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38"/>
                        <wps:cNvSpPr txBox="1"/>
                        <wps:spPr>
                          <a:xfrm>
                            <a:off x="3141240" y="6527938"/>
                            <a:ext cx="1520355" cy="501063"/>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20097F0" w14:textId="240DCDD9" w:rsidR="006E60C8" w:rsidRPr="004045DB" w:rsidRDefault="006E60C8" w:rsidP="006E60C8">
                              <w:pPr>
                                <w:jc w:val="center"/>
                                <w:rPr>
                                  <w:sz w:val="20"/>
                                </w:rPr>
                              </w:pPr>
                              <w:r>
                                <w:rPr>
                                  <w:sz w:val="20"/>
                                </w:rPr>
                                <w:t>UN 3373 Biological substance</w:t>
                              </w:r>
                              <w:r w:rsidR="001E3700">
                                <w:rPr>
                                  <w:sz w:val="20"/>
                                </w:rPr>
                                <w:t>,</w:t>
                              </w:r>
                              <w:r>
                                <w:rPr>
                                  <w:sz w:val="20"/>
                                </w:rPr>
                                <w:t xml:space="preserve"> C</w:t>
                              </w:r>
                              <w:r w:rsidRPr="004045DB">
                                <w:rPr>
                                  <w:sz w:val="20"/>
                                </w:rPr>
                                <w:t>ategory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BA8FD9D" id="Group 86059" o:spid="_x0000_s1026" alt="Decision Tree" style="width:450.2pt;height:527.9pt;mso-position-horizontal-relative:char;mso-position-vertical-relative:line" coordorigin="327" coordsize="61092,7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6060" o:spid="_x0000_s1027" type="#_x0000_t67" alt="down arrow&#10;" style="position:absolute;left:30093;top:2183;width:4305;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" adj="10800" fillcolor="#4f81bd" strokecolor="#385d8a" strokeweight="2pt"/>
                <v:shapetype id="_x0000_t202" coordsize="21600,21600" o:spt="202" path="m,l,21600r21600,l21600,xe">
                  <v:stroke joinstyle="miter"/>
                  <v:path gradientshapeok="t" o:connecttype="rect"/>
                </v:shapetype>
                <v:shape id="Text Box 86061" o:spid="_x0000_s1028" type="#_x0000_t202" style="position:absolute;left:22314;width:19653;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" fillcolor="#a3c4ff" strokecolor="#4a7ebb">
                  <v:fill color2="#e5eeff" rotate="t" angle="180" colors="0 #a3c4ff;22938f #bfd5ff;1 #e5eeff" focus="100%" type="gradient"/>
                  <v:shadow on="t" color="black" opacity="24903f" origin=",.5" offset="0,.55556mm"/>
                  <v:textbox>
                    <w:txbxContent>
                      <w:p w14:paraId="747099E0" w14:textId="77777777" w:rsidR="006665BD" w:rsidRPr="004045DB" w:rsidRDefault="006665BD" w:rsidP="006665BD">
                        <w:pPr>
                          <w:jc w:val="center"/>
                          <w:rPr>
                            <w:sz w:val="20"/>
                          </w:rPr>
                        </w:pPr>
                        <w:r w:rsidRPr="004045DB">
                          <w:rPr>
                            <w:sz w:val="20"/>
                          </w:rPr>
                          <w:t>Substance for Classification</w:t>
                        </w:r>
                      </w:p>
                    </w:txbxContent>
                  </v:textbox>
                </v:shape>
                <v:shape id="Text Box 86062" o:spid="_x0000_s1029" type="#_x0000_t202" style="position:absolute;left:35338;top:34823;width:24100;height:7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" fillcolor="#a3c4ff" strokecolor="#4a7ebb">
                  <v:fill color2="#e5eeff" rotate="t" angle="180" colors="0 #a3c4ff;22938f #bfd5ff;1 #e5eeff" focus="100%" type="gradient"/>
                  <v:shadow on="t" color="black" opacity="24903f" origin=",.5" offset="0,.55556mm"/>
                  <v:textbox>
                    <w:txbxContent>
                      <w:p w14:paraId="0BCB0C67" w14:textId="36972ABB" w:rsidR="006E60C8" w:rsidRPr="004045DB" w:rsidRDefault="006E60C8" w:rsidP="006E60C8">
                        <w:pPr>
                          <w:jc w:val="center"/>
                          <w:rPr>
                            <w:sz w:val="20"/>
                          </w:rPr>
                        </w:pPr>
                        <w:r w:rsidRPr="004045DB">
                          <w:rPr>
                            <w:sz w:val="20"/>
                          </w:rPr>
                          <w:t xml:space="preserve">Not subject to the provisions of </w:t>
                        </w:r>
                        <w:r w:rsidR="004161FF">
                          <w:rPr>
                            <w:sz w:val="20"/>
                          </w:rPr>
                          <w:t>IATA Dangerous Goods Regulations (</w:t>
                        </w:r>
                        <w:r w:rsidRPr="004045DB">
                          <w:rPr>
                            <w:sz w:val="20"/>
                          </w:rPr>
                          <w:t>DGR</w:t>
                        </w:r>
                        <w:r w:rsidR="004161FF">
                          <w:rPr>
                            <w:sz w:val="20"/>
                          </w:rPr>
                          <w:t>)</w:t>
                        </w:r>
                        <w:r w:rsidRPr="004045DB">
                          <w:rPr>
                            <w:sz w:val="20"/>
                          </w:rPr>
                          <w:t xml:space="preserve"> unless meeting the criteria of another class or division</w:t>
                        </w:r>
                        <w:r w:rsidR="001E3700">
                          <w:rPr>
                            <w:sz w:val="20"/>
                          </w:rPr>
                          <w:t xml:space="preserve"> </w:t>
                        </w:r>
                        <w:r w:rsidR="001E3700" w:rsidRPr="001E3700">
                          <w:rPr>
                            <w:sz w:val="20"/>
                          </w:rPr>
                          <w:t>(e.g., formalin)</w:t>
                        </w:r>
                      </w:p>
                      <w:p w14:paraId="1991C646" w14:textId="5BF2C70C" w:rsidR="006665BD" w:rsidRPr="004045DB" w:rsidRDefault="006665BD" w:rsidP="006665BD">
                        <w:pPr>
                          <w:jc w:val="center"/>
                          <w:rPr>
                            <w:sz w:val="20"/>
                          </w:rPr>
                        </w:pPr>
                      </w:p>
                    </w:txbxContent>
                  </v:textbox>
                </v:shape>
                <v:shape id="Text Box 86063" o:spid="_x0000_s1030" type="#_x0000_t202" style="position:absolute;left:614;top:5116;width:60805;height:19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" fillcolor="#a3c4ff" strokecolor="#4a7ebb">
                  <v:fill color2="#e5eeff" rotate="t" angle="180" colors="0 #a3c4ff;22938f #bfd5ff;1 #e5eeff" focus="100%" type="gradient"/>
                  <v:shadow on="t" color="black" opacity="24903f" origin=",.5" offset="0,.55556mm"/>
                  <v:textbox>
                    <w:txbxContent>
                      <w:p w14:paraId="3C89DE01" w14:textId="77777777" w:rsidR="006E60C8" w:rsidRPr="001E3700" w:rsidRDefault="006E60C8" w:rsidP="006E60C8">
                        <w:pPr>
                          <w:spacing w:after="200"/>
                          <w:rPr>
                            <w:rFonts w:ascii="Calibri" w:hAnsi="Calibri" w:cs="Calibri"/>
                            <w:sz w:val="20"/>
                          </w:rPr>
                        </w:pPr>
                        <w:r w:rsidRPr="001E3700">
                          <w:rPr>
                            <w:rFonts w:ascii="Calibri" w:hAnsi="Calibri" w:cs="Calibri"/>
                            <w:sz w:val="20"/>
                          </w:rPr>
                          <w:t xml:space="preserve">Have any pathogens been neutralized/inactivated? </w:t>
                        </w:r>
                      </w:p>
                      <w:p w14:paraId="1016A229" w14:textId="77777777" w:rsidR="006E60C8" w:rsidRPr="001E3700" w:rsidRDefault="006E60C8" w:rsidP="006E60C8">
                        <w:pPr>
                          <w:spacing w:after="200"/>
                          <w:rPr>
                            <w:rFonts w:ascii="Calibri" w:hAnsi="Calibri" w:cs="Calibri"/>
                            <w:sz w:val="20"/>
                          </w:rPr>
                        </w:pPr>
                        <w:r w:rsidRPr="001E3700">
                          <w:rPr>
                            <w:rFonts w:ascii="Calibri" w:hAnsi="Calibri" w:cs="Calibri"/>
                            <w:sz w:val="20"/>
                          </w:rPr>
                          <w:t xml:space="preserve">Is it known not to contain infectious substances? </w:t>
                        </w:r>
                      </w:p>
                      <w:p w14:paraId="4F57B18C" w14:textId="77777777" w:rsidR="006E60C8" w:rsidRPr="001E3700" w:rsidRDefault="006E60C8" w:rsidP="006E60C8">
                        <w:pPr>
                          <w:spacing w:after="200"/>
                          <w:rPr>
                            <w:rFonts w:ascii="Calibri" w:hAnsi="Calibri" w:cs="Calibri"/>
                            <w:sz w:val="20"/>
                          </w:rPr>
                        </w:pPr>
                        <w:r w:rsidRPr="001E3700">
                          <w:rPr>
                            <w:rFonts w:ascii="Calibri" w:hAnsi="Calibri" w:cs="Calibri"/>
                            <w:sz w:val="20"/>
                          </w:rPr>
                          <w:t xml:space="preserve">Are all micro-organisms present non-pathogenic for humans/animals? </w:t>
                        </w:r>
                      </w:p>
                      <w:p w14:paraId="7243199A" w14:textId="77777777" w:rsidR="006E60C8" w:rsidRPr="001E3700" w:rsidRDefault="006E60C8" w:rsidP="006E60C8">
                        <w:pPr>
                          <w:spacing w:after="200"/>
                          <w:rPr>
                            <w:rFonts w:ascii="Calibri" w:hAnsi="Calibri" w:cs="Calibri"/>
                            <w:sz w:val="20"/>
                          </w:rPr>
                        </w:pPr>
                        <w:r w:rsidRPr="001E3700">
                          <w:rPr>
                            <w:rFonts w:ascii="Calibri" w:hAnsi="Calibri" w:cs="Calibri"/>
                            <w:sz w:val="20"/>
                          </w:rPr>
                          <w:t xml:space="preserve">Is it a dried blood spot/fecal occult blood? </w:t>
                        </w:r>
                      </w:p>
                      <w:p w14:paraId="133A2FAB" w14:textId="77777777" w:rsidR="006E60C8" w:rsidRPr="001E3700" w:rsidRDefault="006E60C8" w:rsidP="006E60C8">
                        <w:pPr>
                          <w:spacing w:after="200"/>
                          <w:rPr>
                            <w:rFonts w:ascii="Calibri" w:hAnsi="Calibri" w:cs="Calibri"/>
                            <w:sz w:val="20"/>
                          </w:rPr>
                        </w:pPr>
                        <w:r w:rsidRPr="001E3700">
                          <w:rPr>
                            <w:rFonts w:ascii="Calibri" w:hAnsi="Calibri" w:cs="Calibri"/>
                            <w:sz w:val="20"/>
                          </w:rPr>
                          <w:t xml:space="preserve">Is it an environmental sample, e.g. food and water that is not considered to pose a significant health risk? </w:t>
                        </w:r>
                      </w:p>
                      <w:p w14:paraId="1ECDA597" w14:textId="264260C9" w:rsidR="006665BD" w:rsidRPr="001E3700" w:rsidRDefault="006E60C8" w:rsidP="006665BD">
                        <w:pPr>
                          <w:spacing w:after="200"/>
                          <w:rPr>
                            <w:rFonts w:ascii="Calibri" w:hAnsi="Calibri" w:cs="Calibri"/>
                            <w:sz w:val="20"/>
                          </w:rPr>
                        </w:pPr>
                        <w:r w:rsidRPr="001E3700">
                          <w:rPr>
                            <w:rFonts w:ascii="Calibri" w:hAnsi="Calibri" w:cs="Calibri"/>
                            <w:sz w:val="20"/>
                          </w:rPr>
                          <w:t xml:space="preserve">Is it for transplant/transfusion? </w:t>
                        </w:r>
                      </w:p>
                    </w:txbxContent>
                  </v:textbox>
                </v:shape>
                <v:shape id="Down Arrow 86064" o:spid="_x0000_s1031" type="#_x0000_t67" style="position:absolute;left:14398;top:24631;width:4305;height:2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" adj="10800" fillcolor="#4f81bd" strokecolor="#385d8a" strokeweight="2pt"/>
                <v:shape id="Down Arrow 86066" o:spid="_x0000_s1032" type="#_x0000_t67" alt="down arrow" style="position:absolute;left:14261;top:31300;width:4305;height:2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" adj="10800" fillcolor="#4f81bd" strokecolor="#385d8a" strokeweight="2pt"/>
                <v:shape id="Text Box 86065" o:spid="_x0000_s1033" type="#_x0000_t202" style="position:absolute;left:12962;top:28518;width:7361;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" fillcolor="#ffa2a1" strokecolor="#be4b48">
                  <v:fill color2="#ffe5e5" rotate="t" angle="180" colors="0 #ffa2a1;22938f #ffbebd;1 #ffe5e5" focus="100%" type="gradient"/>
                  <v:shadow on="t" color="black" opacity="24903f" origin=",.5" offset="0,.55556mm"/>
                  <v:textbox>
                    <w:txbxContent>
                      <w:p w14:paraId="556EDFDD" w14:textId="77777777" w:rsidR="006665BD" w:rsidRPr="000D31D3" w:rsidRDefault="006665BD" w:rsidP="006665BD">
                        <w:pPr>
                          <w:jc w:val="center"/>
                        </w:pPr>
                        <w:r w:rsidRPr="000D31D3">
                          <w:t>No</w:t>
                        </w:r>
                        <w:r>
                          <w:t xml:space="preserve"> to all to all</w:t>
                        </w:r>
                      </w:p>
                    </w:txbxContent>
                  </v:textbox>
                </v:shape>
                <v:shape id="Down Arrow 86067" o:spid="_x0000_s1034" type="#_x0000_t67" alt="down arrow" style="position:absolute;left:45378;top:24631;width:4305;height:2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" adj="10800" fillcolor="#4f81bd" strokecolor="#385d8a" strokeweight="2pt"/>
                <v:shape id="Text Box 86068" o:spid="_x0000_s1035" type="#_x0000_t202" style="position:absolute;left:42873;top:28123;width:9082;height:2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" fillcolor="#dafda7" strokecolor="#98b954">
                  <v:fill color2="#f5ffe6" rotate="t" angle="180" colors="0 #dafda7;22938f #e4fdc2;1 #f5ffe6" focus="100%" type="gradient"/>
                  <v:shadow on="t" color="black" opacity="24903f" origin=",.5" offset="0,.55556mm"/>
                  <v:textbox>
                    <w:txbxContent>
                      <w:p w14:paraId="211EBFF1" w14:textId="77777777" w:rsidR="006665BD" w:rsidRPr="000D31D3" w:rsidRDefault="006665BD" w:rsidP="006665BD">
                        <w:pPr>
                          <w:jc w:val="center"/>
                        </w:pPr>
                        <w:proofErr w:type="gramStart"/>
                        <w:r w:rsidRPr="000D31D3">
                          <w:t>Yes</w:t>
                        </w:r>
                        <w:proofErr w:type="gramEnd"/>
                        <w:r>
                          <w:t xml:space="preserve"> to any</w:t>
                        </w:r>
                      </w:p>
                    </w:txbxContent>
                  </v:textbox>
                </v:shape>
                <v:shape id="Down Arrow 86069" o:spid="_x0000_s1036" type="#_x0000_t67" alt="down arrow" style="position:absolute;left:45242;top:31181;width:4305;height:2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" adj="10800" fillcolor="#4f81bd" strokecolor="#385d8a" strokeweight="2pt"/>
                <v:shape id="Text Box 86070" o:spid="_x0000_s1037" type="#_x0000_t202" style="position:absolute;left:3753;top:34825;width:24024;height:4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" fillcolor="#a3c4ff" strokecolor="#4a7ebb">
                  <v:fill color2="#e5eeff" rotate="t" angle="180" colors="0 #a3c4ff;22938f #bfd5ff;1 #e5eeff" focus="100%" type="gradient"/>
                  <v:shadow on="t" color="black" opacity="24903f" origin=",.5" offset="0,.55556mm"/>
                  <v:textbox>
                    <w:txbxContent>
                      <w:p w14:paraId="70C898C5" w14:textId="77777777" w:rsidR="006665BD" w:rsidRPr="004045DB" w:rsidRDefault="006665BD" w:rsidP="006665BD">
                        <w:pPr>
                          <w:jc w:val="center"/>
                          <w:rPr>
                            <w:rFonts w:ascii="Calibri" w:hAnsi="Calibri" w:cs="Calibri"/>
                            <w:sz w:val="20"/>
                          </w:rPr>
                        </w:pPr>
                        <w:r w:rsidRPr="004045DB">
                          <w:rPr>
                            <w:rFonts w:ascii="Calibri" w:hAnsi="Calibri" w:cs="Calibri"/>
                            <w:sz w:val="20"/>
                          </w:rPr>
                          <w:t>Does it meet the definition of a Category A substance?</w:t>
                        </w:r>
                      </w:p>
                    </w:txbxContent>
                  </v:textbox>
                </v:shape>
                <v:shape id="Down Arrow 86071" o:spid="_x0000_s1038" type="#_x0000_t67" alt="down arrow" style="position:absolute;left:5445;top:39314;width:4305;height:2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" adj="10800" fillcolor="#4f81bd" strokecolor="#385d8a" strokeweight="2pt"/>
                <v:shape id="Text Box 86072" o:spid="_x0000_s1039" type="#_x0000_t202" style="position:absolute;left:5035;top:42771;width:4934;height:3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" fillcolor="#dafda7" strokecolor="#98b954">
                  <v:fill color2="#f5ffe6" rotate="t" angle="180" colors="0 #dafda7;22938f #e4fdc2;1 #f5ffe6" focus="100%" type="gradient"/>
                  <v:shadow on="t" color="black" opacity="24903f" origin=",.5" offset="0,.55556mm"/>
                  <v:textbox>
                    <w:txbxContent>
                      <w:p w14:paraId="57E996B0" w14:textId="77777777" w:rsidR="006665BD" w:rsidRPr="000D31D3" w:rsidRDefault="006665BD" w:rsidP="006665BD">
                        <w:pPr>
                          <w:jc w:val="center"/>
                        </w:pPr>
                        <w:r w:rsidRPr="000D31D3">
                          <w:t>Yes</w:t>
                        </w:r>
                      </w:p>
                    </w:txbxContent>
                  </v:textbox>
                </v:shape>
                <v:shape id="Down Arrow 86073" o:spid="_x0000_s1040" type="#_x0000_t67" style="position:absolute;left:5445;top:46041;width:4305;height:2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" adj="10800" fillcolor="#4f81bd" strokecolor="#385d8a" strokeweight="2pt"/>
                <v:shape id="Down Arrow 86074" o:spid="_x0000_s1041" type="#_x0000_t67" alt="down arrow" style="position:absolute;left:22436;top:39198;width:4305;height:2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" adj="10800" fillcolor="#4f81bd" strokecolor="#385d8a" strokeweight="2pt"/>
                <v:shape id="Text Box 86075" o:spid="_x0000_s1042" type="#_x0000_t202" style="position:absolute;left:22093;top:42471;width:4934;height:3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" fillcolor="#ffa2a1" strokecolor="#be4b48">
                  <v:fill color2="#ffe5e5" rotate="t" angle="180" colors="0 #ffa2a1;22938f #ffbebd;1 #ffe5e5" focus="100%" type="gradient"/>
                  <v:shadow on="t" color="black" opacity="24903f" origin=",.5" offset="0,.55556mm"/>
                  <v:textbox>
                    <w:txbxContent>
                      <w:p w14:paraId="30B72B70" w14:textId="77777777" w:rsidR="006665BD" w:rsidRPr="000D31D3" w:rsidRDefault="006665BD" w:rsidP="006665BD">
                        <w:pPr>
                          <w:jc w:val="center"/>
                        </w:pPr>
                        <w:r w:rsidRPr="000D31D3">
                          <w:t>No</w:t>
                        </w:r>
                      </w:p>
                    </w:txbxContent>
                  </v:textbox>
                </v:shape>
                <v:shape id="Down Arrow 86076" o:spid="_x0000_s1043" type="#_x0000_t67" alt="down arrow" style="position:absolute;left:22368;top:45552;width:4305;height:2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" adj="10800" fillcolor="#4f81bd" strokecolor="#385d8a" strokeweight="2pt"/>
                <v:shape id="Text Box 86077" o:spid="_x0000_s1044" type="#_x0000_t202" style="position:absolute;left:327;top:48907;width:15968;height:1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" fillcolor="#a3c4ff" strokecolor="#4a7ebb">
                  <v:fill color2="#e5eeff" rotate="t" angle="180" colors="0 #a3c4ff;22938f #bfd5ff;1 #e5eeff" focus="100%" type="gradient"/>
                  <v:shadow on="t" color="black" opacity="24903f" origin=",.5" offset="0,.55556mm"/>
                  <v:textbox>
                    <w:txbxContent>
                      <w:p w14:paraId="692A991A" w14:textId="34CA21C3" w:rsidR="006665BD" w:rsidRPr="004045DB" w:rsidRDefault="006E60C8" w:rsidP="006665BD">
                        <w:pPr>
                          <w:jc w:val="center"/>
                          <w:rPr>
                            <w:sz w:val="20"/>
                          </w:rPr>
                        </w:pPr>
                        <w:r w:rsidRPr="004045DB">
                          <w:rPr>
                            <w:sz w:val="20"/>
                          </w:rPr>
                          <w:t>UN 2814 Infectious substance, affecting humans; or UN 2900 Infectious substance, affecting animals (as appropriate)</w:t>
                        </w:r>
                      </w:p>
                    </w:txbxContent>
                  </v:textbox>
                </v:shape>
                <v:shape id="Text Box 86078" o:spid="_x0000_s1045" type="#_x0000_t202" style="position:absolute;left:18195;top:48538;width:22831;height:6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" fillcolor="#a3c4ff" strokecolor="#4a7ebb">
                  <v:fill color2="#e5eeff" rotate="t" angle="180" colors="0 #a3c4ff;22938f #bfd5ff;1 #e5eeff" focus="100%" type="gradient"/>
                  <v:shadow on="t" color="black" opacity="24903f" origin=",.5" offset="0,.55556mm"/>
                  <v:textbox>
                    <w:txbxContent>
                      <w:p w14:paraId="6F15C102" w14:textId="77777777" w:rsidR="006E60C8" w:rsidRPr="004045DB" w:rsidRDefault="006E60C8" w:rsidP="006E60C8">
                        <w:pPr>
                          <w:jc w:val="center"/>
                          <w:rPr>
                            <w:sz w:val="20"/>
                          </w:rPr>
                        </w:pPr>
                        <w:r w:rsidRPr="004045DB">
                          <w:rPr>
                            <w:sz w:val="20"/>
                          </w:rPr>
                          <w:t>Is it a patient specimen for which there is only a minimal likelihood that pathogens are present?</w:t>
                        </w:r>
                      </w:p>
                      <w:p w14:paraId="1D6092FB" w14:textId="055A2A4F" w:rsidR="006665BD" w:rsidRPr="004045DB" w:rsidRDefault="006665BD" w:rsidP="006665BD">
                        <w:pPr>
                          <w:jc w:val="center"/>
                          <w:rPr>
                            <w:sz w:val="20"/>
                          </w:rPr>
                        </w:pPr>
                      </w:p>
                    </w:txbxContent>
                  </v:textbox>
                </v:shape>
                <v:shape id="Text Box 324" o:spid="_x0000_s1046" type="#_x0000_t202" style="position:absolute;left:32890;top:58564;width:3982;height:2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" fillcolor="#ffa2a1" strokecolor="#be4b48">
                  <v:fill color2="#ffe5e5" rotate="t" angle="180" colors="0 #ffa2a1;22938f #ffbebd;1 #ffe5e5" focus="100%" type="gradient"/>
                  <v:shadow on="t" color="black" opacity="24903f" origin=",.5" offset="0,.55556mm"/>
                  <v:textbox>
                    <w:txbxContent>
                      <w:p w14:paraId="417EF952" w14:textId="77777777" w:rsidR="006665BD" w:rsidRPr="000D31D3" w:rsidRDefault="006665BD" w:rsidP="006665BD">
                        <w:pPr>
                          <w:jc w:val="center"/>
                        </w:pPr>
                        <w:r w:rsidRPr="000D31D3">
                          <w:t>No</w:t>
                        </w:r>
                      </w:p>
                    </w:txbxContent>
                  </v:textbox>
                </v:shape>
                <v:shape id="Text Box 96" o:spid="_x0000_s1047" type="#_x0000_t202" style="position:absolute;left:9485;top:65280;width:19358;height:6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" fillcolor="#a3c4ff" strokecolor="#4a7ebb">
                  <v:fill color2="#e5eeff" rotate="t" angle="180" colors="0 #a3c4ff;22938f #bfd5ff;1 #e5eeff" focus="100%" type="gradient"/>
                  <v:shadow on="t" color="black" opacity="24903f" origin=",.5" offset="0,.55556mm"/>
                  <v:textbox>
                    <w:txbxContent>
                      <w:p w14:paraId="3D658916" w14:textId="77777777" w:rsidR="006E60C8" w:rsidRDefault="006E60C8" w:rsidP="006E60C8">
                        <w:pPr>
                          <w:jc w:val="center"/>
                          <w:rPr>
                            <w:sz w:val="20"/>
                          </w:rPr>
                        </w:pPr>
                        <w:r>
                          <w:rPr>
                            <w:sz w:val="20"/>
                          </w:rPr>
                          <w:t>Subject to “exempt human specimen” or “exempt animal specimen” provisions</w:t>
                        </w:r>
                      </w:p>
                      <w:p w14:paraId="7B48EE33" w14:textId="77777777" w:rsidR="006E60C8" w:rsidRPr="004045DB" w:rsidRDefault="006E60C8" w:rsidP="006E60C8">
                        <w:pPr>
                          <w:jc w:val="center"/>
                          <w:rPr>
                            <w:sz w:val="20"/>
                          </w:rPr>
                        </w:pPr>
                      </w:p>
                      <w:p w14:paraId="219D178A" w14:textId="08C30A0F" w:rsidR="006665BD" w:rsidRPr="004045DB" w:rsidRDefault="006665BD" w:rsidP="006665BD">
                        <w:pPr>
                          <w:jc w:val="center"/>
                          <w:rPr>
                            <w:sz w:val="20"/>
                          </w:rPr>
                        </w:pPr>
                      </w:p>
                    </w:txbxContent>
                  </v:textbox>
                </v:shape>
                <v:shape id="Text Box 97" o:spid="_x0000_s1048" type="#_x0000_t202" style="position:absolute;left:21340;top:58720;width:4623;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" fillcolor="#dafda7" strokecolor="#98b954">
                  <v:fill color2="#f5ffe6" rotate="t" angle="180" colors="0 #dafda7;22938f #e4fdc2;1 #f5ffe6" focus="100%" type="gradient"/>
                  <v:shadow on="t" color="black" opacity="24903f" origin=",.5" offset="0,.55556mm"/>
                  <v:textbox>
                    <w:txbxContent>
                      <w:p w14:paraId="74F91BF1" w14:textId="77777777" w:rsidR="006665BD" w:rsidRPr="000D31D3" w:rsidRDefault="006665BD" w:rsidP="006665BD">
                        <w:pPr>
                          <w:jc w:val="center"/>
                        </w:pPr>
                        <w:r w:rsidRPr="000D31D3">
                          <w:t>Yes</w:t>
                        </w:r>
                      </w:p>
                    </w:txbxContent>
                  </v:textbox>
                </v:shape>
                <v:shape id="Down Arrow 86073" o:spid="_x0000_s1049" type="#_x0000_t67" style="position:absolute;left:21299;top:55200;width:4305;height:2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" adj="10800" fillcolor="#4f81bd" strokecolor="#385d8a" strokeweight="2pt"/>
                <v:shape id="Down Arrow 86076" o:spid="_x0000_s1050" type="#_x0000_t67" alt="down arrow" style="position:absolute;left:32565;top:55200;width:4305;height:2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" adj="10800" fillcolor="#4f81bd" strokecolor="#385d8a" strokeweight="2pt"/>
                <v:shape id="Down Arrow 86073" o:spid="_x0000_s1051" type="#_x0000_t67" style="position:absolute;left:21483;top:61652;width:4306;height:2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" adj="10800" fillcolor="#4f81bd" strokecolor="#385d8a" strokeweight="2pt"/>
                <v:shape id="Down Arrow 86073" o:spid="_x0000_s1052" type="#_x0000_t67" style="position:absolute;left:32729;top:61652;width:4305;height:2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" adj="10800" fillcolor="#4f81bd" strokecolor="#385d8a" strokeweight="2pt"/>
                <v:shape id="Text Box 38" o:spid="_x0000_s1053" type="#_x0000_t202" style="position:absolute;left:31412;top:65279;width:15203;height:5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" fillcolor="#a3c4ff" strokecolor="#4a7ebb">
                  <v:fill color2="#e5eeff" rotate="t" angle="180" colors="0 #a3c4ff;22938f #bfd5ff;1 #e5eeff" focus="100%" type="gradient"/>
                  <v:shadow on="t" color="black" opacity="24903f" origin=",.5" offset="0,.55556mm"/>
                  <v:textbox>
                    <w:txbxContent>
                      <w:p w14:paraId="520097F0" w14:textId="240DCDD9" w:rsidR="006E60C8" w:rsidRPr="004045DB" w:rsidRDefault="006E60C8" w:rsidP="006E60C8">
                        <w:pPr>
                          <w:jc w:val="center"/>
                          <w:rPr>
                            <w:sz w:val="20"/>
                          </w:rPr>
                        </w:pPr>
                        <w:r>
                          <w:rPr>
                            <w:sz w:val="20"/>
                          </w:rPr>
                          <w:t>UN 3373 Biological substance</w:t>
                        </w:r>
                        <w:r w:rsidR="001E3700">
                          <w:rPr>
                            <w:sz w:val="20"/>
                          </w:rPr>
                          <w:t>,</w:t>
                        </w:r>
                        <w:r>
                          <w:rPr>
                            <w:sz w:val="20"/>
                          </w:rPr>
                          <w:t xml:space="preserve"> C</w:t>
                        </w:r>
                        <w:r w:rsidRPr="004045DB">
                          <w:rPr>
                            <w:sz w:val="20"/>
                          </w:rPr>
                          <w:t>ategory B</w:t>
                        </w:r>
                      </w:p>
                    </w:txbxContent>
                  </v:textbox>
                </v:shape>
                <w10:anchorlock/>
              </v:group>
            </w:pict>
          </mc:Fallback>
        </mc:AlternateContent>
      </w:r>
      <w:r w:rsidR="006665BD">
        <w:br w:type="page"/>
      </w:r>
    </w:p>
    <w:p w14:paraId="1C4090A7" w14:textId="770DF965" w:rsidR="006E60C8" w:rsidRPr="004045DB" w:rsidRDefault="006E26EE" w:rsidP="006E60C8">
      <w:pPr>
        <w:pStyle w:val="Heading5"/>
      </w:pPr>
      <w:r>
        <w:lastRenderedPageBreak/>
        <w:t>IATA</w:t>
      </w:r>
      <w:r w:rsidR="006E60C8" w:rsidRPr="004045DB">
        <w:t xml:space="preserve"> </w:t>
      </w:r>
      <w:r w:rsidR="006E60C8">
        <w:t xml:space="preserve">Category A </w:t>
      </w:r>
      <w:r w:rsidR="006E60C8" w:rsidRPr="004045DB">
        <w:t>Indicative List</w:t>
      </w:r>
      <w:bookmarkStart w:id="0" w:name="_GoBack"/>
      <w:bookmarkEnd w:id="0"/>
    </w:p>
    <w:p w14:paraId="5ED64BE6" w14:textId="77777777" w:rsidR="006E60C8" w:rsidRDefault="006E60C8" w:rsidP="00D76B2D">
      <w:pPr>
        <w:rPr>
          <w:szCs w:val="22"/>
        </w:rPr>
      </w:pPr>
    </w:p>
    <w:p w14:paraId="248D265D" w14:textId="77777777" w:rsidR="006E60C8" w:rsidRDefault="006E60C8" w:rsidP="006E60C8">
      <w:pPr>
        <w:rPr>
          <w:szCs w:val="22"/>
        </w:rPr>
      </w:pPr>
      <w:r>
        <w:rPr>
          <w:szCs w:val="22"/>
        </w:rPr>
        <w:t>The following list is not exhaustive. Infectious substances, including new or emerging pathogens, which do not appear in the list, but which meet the same criteria must be assigned to Category A. In addition, if there is doubt as to whether a substance meets the criteria it must be included in Category A.</w:t>
      </w:r>
    </w:p>
    <w:p w14:paraId="5C0577ED" w14:textId="77777777" w:rsidR="00D76B2D" w:rsidRDefault="00D76B2D" w:rsidP="00D76B2D"/>
    <w:p w14:paraId="162DBD9D" w14:textId="77777777" w:rsidR="00D76B2D" w:rsidRDefault="00D76B2D" w:rsidP="006665BD">
      <w:pPr>
        <w:rPr>
          <w:b/>
          <w:noProof/>
        </w:rPr>
        <w:sectPr w:rsidR="00D76B2D" w:rsidSect="00245062">
          <w:headerReference w:type="even" r:id="rId7"/>
          <w:headerReference w:type="default" r:id="rId8"/>
          <w:footerReference w:type="even" r:id="rId9"/>
          <w:footerReference w:type="default" r:id="rId10"/>
          <w:headerReference w:type="first" r:id="rId11"/>
          <w:footerReference w:type="first" r:id="rId12"/>
          <w:pgSz w:w="12240" w:h="15840"/>
          <w:pgMar w:top="1452" w:right="1080" w:bottom="1080" w:left="1080" w:header="720" w:footer="720" w:gutter="0"/>
          <w:cols w:space="720"/>
          <w:titlePg/>
          <w:docGrid w:linePitch="360"/>
        </w:sectPr>
      </w:pPr>
    </w:p>
    <w:p w14:paraId="210802AD" w14:textId="77777777" w:rsidR="006E60C8" w:rsidRPr="00A07B68" w:rsidRDefault="006E60C8" w:rsidP="006E60C8">
      <w:pPr>
        <w:rPr>
          <w:b/>
          <w:noProof/>
        </w:rPr>
      </w:pPr>
      <w:r w:rsidRPr="00A07B68">
        <w:rPr>
          <w:b/>
          <w:noProof/>
        </w:rPr>
        <w:t>UN2814 Infectious substance,</w:t>
      </w:r>
    </w:p>
    <w:p w14:paraId="4B5B7479" w14:textId="77777777" w:rsidR="006E60C8" w:rsidRPr="00A07B68" w:rsidRDefault="006E60C8" w:rsidP="006E60C8">
      <w:pPr>
        <w:rPr>
          <w:b/>
          <w:noProof/>
        </w:rPr>
      </w:pPr>
      <w:r w:rsidRPr="00A07B68">
        <w:rPr>
          <w:b/>
          <w:noProof/>
        </w:rPr>
        <w:t>affecting humans</w:t>
      </w:r>
    </w:p>
    <w:p w14:paraId="0E9026B1" w14:textId="77777777" w:rsidR="006E60C8" w:rsidRPr="000D31D3" w:rsidRDefault="006E60C8" w:rsidP="006E60C8">
      <w:pPr>
        <w:rPr>
          <w:i/>
          <w:noProof/>
        </w:rPr>
      </w:pPr>
      <w:r w:rsidRPr="000D31D3">
        <w:rPr>
          <w:i/>
          <w:iCs/>
          <w:noProof/>
        </w:rPr>
        <w:t xml:space="preserve">Bacillus anthracis </w:t>
      </w:r>
      <w:r w:rsidRPr="000D31D3">
        <w:rPr>
          <w:i/>
          <w:noProof/>
        </w:rPr>
        <w:t xml:space="preserve">(cultures only) </w:t>
      </w:r>
    </w:p>
    <w:p w14:paraId="4B291AE2" w14:textId="77777777" w:rsidR="006E60C8" w:rsidRPr="000D31D3" w:rsidRDefault="006E60C8" w:rsidP="006E60C8">
      <w:pPr>
        <w:rPr>
          <w:i/>
          <w:noProof/>
        </w:rPr>
      </w:pPr>
      <w:r w:rsidRPr="000D31D3">
        <w:rPr>
          <w:i/>
          <w:iCs/>
          <w:noProof/>
        </w:rPr>
        <w:t xml:space="preserve">Brucella abortus </w:t>
      </w:r>
      <w:r w:rsidRPr="000D31D3">
        <w:rPr>
          <w:i/>
          <w:noProof/>
        </w:rPr>
        <w:t xml:space="preserve">(cultures only) </w:t>
      </w:r>
    </w:p>
    <w:p w14:paraId="02F92DFE" w14:textId="77777777" w:rsidR="006E60C8" w:rsidRPr="000D31D3" w:rsidRDefault="006E60C8" w:rsidP="006E60C8">
      <w:pPr>
        <w:rPr>
          <w:i/>
          <w:noProof/>
        </w:rPr>
      </w:pPr>
      <w:r w:rsidRPr="000D31D3">
        <w:rPr>
          <w:i/>
          <w:iCs/>
          <w:noProof/>
        </w:rPr>
        <w:t xml:space="preserve">Brucella melitensis </w:t>
      </w:r>
      <w:r w:rsidRPr="000D31D3">
        <w:rPr>
          <w:i/>
          <w:noProof/>
        </w:rPr>
        <w:t xml:space="preserve">(cultures only) </w:t>
      </w:r>
    </w:p>
    <w:p w14:paraId="2C660D3E" w14:textId="77777777" w:rsidR="006E60C8" w:rsidRPr="000D31D3" w:rsidRDefault="006E60C8" w:rsidP="006E60C8">
      <w:pPr>
        <w:rPr>
          <w:i/>
          <w:noProof/>
        </w:rPr>
      </w:pPr>
      <w:r w:rsidRPr="000D31D3">
        <w:rPr>
          <w:i/>
          <w:iCs/>
          <w:noProof/>
        </w:rPr>
        <w:t xml:space="preserve">Brucella suis </w:t>
      </w:r>
      <w:r w:rsidRPr="000D31D3">
        <w:rPr>
          <w:i/>
          <w:noProof/>
        </w:rPr>
        <w:t xml:space="preserve">(cultures only) </w:t>
      </w:r>
    </w:p>
    <w:p w14:paraId="6216BE31" w14:textId="77777777" w:rsidR="006E60C8" w:rsidRPr="000D31D3" w:rsidRDefault="006E60C8" w:rsidP="006E60C8">
      <w:pPr>
        <w:rPr>
          <w:i/>
          <w:noProof/>
        </w:rPr>
      </w:pPr>
      <w:r w:rsidRPr="000D31D3">
        <w:rPr>
          <w:i/>
          <w:iCs/>
          <w:noProof/>
        </w:rPr>
        <w:t xml:space="preserve">Burkholderia mallei </w:t>
      </w:r>
      <w:r w:rsidRPr="000D31D3">
        <w:rPr>
          <w:i/>
          <w:noProof/>
        </w:rPr>
        <w:t xml:space="preserve">– </w:t>
      </w:r>
      <w:r w:rsidRPr="000D31D3">
        <w:rPr>
          <w:i/>
          <w:iCs/>
          <w:noProof/>
        </w:rPr>
        <w:t xml:space="preserve">Pseudomonas mallei </w:t>
      </w:r>
      <w:r w:rsidRPr="000D31D3">
        <w:rPr>
          <w:i/>
          <w:noProof/>
        </w:rPr>
        <w:t xml:space="preserve">– Glanders (cultures only) </w:t>
      </w:r>
    </w:p>
    <w:p w14:paraId="1D8B5743" w14:textId="77777777" w:rsidR="006E60C8" w:rsidRPr="000D31D3" w:rsidRDefault="006E60C8" w:rsidP="006E60C8">
      <w:pPr>
        <w:rPr>
          <w:i/>
          <w:noProof/>
        </w:rPr>
      </w:pPr>
      <w:r w:rsidRPr="000D31D3">
        <w:rPr>
          <w:i/>
          <w:iCs/>
          <w:noProof/>
        </w:rPr>
        <w:t xml:space="preserve">Burkholderia pseudomallei </w:t>
      </w:r>
      <w:r w:rsidRPr="000D31D3">
        <w:rPr>
          <w:i/>
          <w:noProof/>
        </w:rPr>
        <w:t xml:space="preserve">– </w:t>
      </w:r>
      <w:r w:rsidRPr="000D31D3">
        <w:rPr>
          <w:i/>
          <w:iCs/>
          <w:noProof/>
        </w:rPr>
        <w:t xml:space="preserve">Pseudomonas pseudomallei </w:t>
      </w:r>
      <w:r w:rsidRPr="000D31D3">
        <w:rPr>
          <w:i/>
          <w:noProof/>
        </w:rPr>
        <w:t xml:space="preserve">(cultures only) </w:t>
      </w:r>
    </w:p>
    <w:p w14:paraId="059F69AE" w14:textId="77777777" w:rsidR="006E60C8" w:rsidRPr="000D31D3" w:rsidRDefault="006E60C8" w:rsidP="006E60C8">
      <w:pPr>
        <w:rPr>
          <w:i/>
          <w:noProof/>
        </w:rPr>
      </w:pPr>
      <w:r w:rsidRPr="000D31D3">
        <w:rPr>
          <w:i/>
          <w:iCs/>
          <w:noProof/>
        </w:rPr>
        <w:t xml:space="preserve">Chlamydia psittaci </w:t>
      </w:r>
      <w:r w:rsidRPr="000D31D3">
        <w:rPr>
          <w:i/>
          <w:noProof/>
        </w:rPr>
        <w:t xml:space="preserve">– avian strains (cultures only) </w:t>
      </w:r>
    </w:p>
    <w:p w14:paraId="4FA5DE80" w14:textId="77777777" w:rsidR="006E60C8" w:rsidRPr="000D31D3" w:rsidRDefault="006E60C8" w:rsidP="006E60C8">
      <w:pPr>
        <w:rPr>
          <w:i/>
          <w:noProof/>
        </w:rPr>
      </w:pPr>
      <w:r w:rsidRPr="000D31D3">
        <w:rPr>
          <w:i/>
          <w:iCs/>
          <w:noProof/>
        </w:rPr>
        <w:t xml:space="preserve">Clostridium botulinum </w:t>
      </w:r>
      <w:r w:rsidRPr="000D31D3">
        <w:rPr>
          <w:i/>
          <w:noProof/>
        </w:rPr>
        <w:t xml:space="preserve">(cultures only) </w:t>
      </w:r>
    </w:p>
    <w:p w14:paraId="2955A75F" w14:textId="77777777" w:rsidR="006E60C8" w:rsidRPr="000D31D3" w:rsidRDefault="006E60C8" w:rsidP="006E60C8">
      <w:pPr>
        <w:rPr>
          <w:i/>
          <w:noProof/>
        </w:rPr>
      </w:pPr>
      <w:r w:rsidRPr="000D31D3">
        <w:rPr>
          <w:i/>
          <w:iCs/>
          <w:noProof/>
        </w:rPr>
        <w:t xml:space="preserve">Coccidioides immitis </w:t>
      </w:r>
      <w:r w:rsidRPr="000D31D3">
        <w:rPr>
          <w:i/>
          <w:noProof/>
        </w:rPr>
        <w:t xml:space="preserve">(cultures only) </w:t>
      </w:r>
    </w:p>
    <w:p w14:paraId="5602BD4E" w14:textId="77777777" w:rsidR="006E60C8" w:rsidRPr="000D31D3" w:rsidRDefault="006E60C8" w:rsidP="006E60C8">
      <w:pPr>
        <w:rPr>
          <w:i/>
          <w:noProof/>
        </w:rPr>
      </w:pPr>
      <w:r w:rsidRPr="000D31D3">
        <w:rPr>
          <w:i/>
          <w:iCs/>
          <w:noProof/>
        </w:rPr>
        <w:t xml:space="preserve">Coxiella burnetii </w:t>
      </w:r>
      <w:r w:rsidRPr="000D31D3">
        <w:rPr>
          <w:i/>
          <w:noProof/>
        </w:rPr>
        <w:t xml:space="preserve">(cultures only) </w:t>
      </w:r>
    </w:p>
    <w:p w14:paraId="3733126A" w14:textId="77777777" w:rsidR="001E3700" w:rsidRDefault="006E60C8" w:rsidP="006E60C8">
      <w:pPr>
        <w:rPr>
          <w:i/>
          <w:noProof/>
        </w:rPr>
      </w:pPr>
      <w:r w:rsidRPr="000D31D3">
        <w:rPr>
          <w:i/>
          <w:noProof/>
        </w:rPr>
        <w:t xml:space="preserve">Crimean-Congo hemorrhagic fever virus </w:t>
      </w:r>
    </w:p>
    <w:p w14:paraId="4225325A" w14:textId="3B4A9496" w:rsidR="006E60C8" w:rsidRPr="000D31D3" w:rsidRDefault="006E60C8" w:rsidP="006E60C8">
      <w:pPr>
        <w:rPr>
          <w:i/>
          <w:noProof/>
        </w:rPr>
      </w:pPr>
      <w:r w:rsidRPr="000D31D3">
        <w:rPr>
          <w:i/>
          <w:noProof/>
        </w:rPr>
        <w:t xml:space="preserve">Dengue virus (cultures only) </w:t>
      </w:r>
    </w:p>
    <w:p w14:paraId="28097872" w14:textId="77777777" w:rsidR="006E60C8" w:rsidRPr="000D31D3" w:rsidRDefault="006E60C8" w:rsidP="006E60C8">
      <w:pPr>
        <w:rPr>
          <w:i/>
          <w:noProof/>
        </w:rPr>
      </w:pPr>
      <w:r w:rsidRPr="000D31D3">
        <w:rPr>
          <w:i/>
          <w:noProof/>
        </w:rPr>
        <w:t xml:space="preserve">Eastern equine encephalitis virus (cultures only) </w:t>
      </w:r>
    </w:p>
    <w:p w14:paraId="0E5E6769" w14:textId="77777777" w:rsidR="006E60C8" w:rsidRPr="000D31D3" w:rsidRDefault="006E60C8" w:rsidP="006E60C8">
      <w:pPr>
        <w:rPr>
          <w:i/>
          <w:noProof/>
        </w:rPr>
      </w:pPr>
      <w:r w:rsidRPr="000D31D3">
        <w:rPr>
          <w:i/>
          <w:iCs/>
          <w:noProof/>
        </w:rPr>
        <w:t>Escherichia coli</w:t>
      </w:r>
      <w:r w:rsidRPr="000D31D3">
        <w:rPr>
          <w:i/>
          <w:noProof/>
        </w:rPr>
        <w:t xml:space="preserve">, verotoxigenic (cultures only) </w:t>
      </w:r>
    </w:p>
    <w:p w14:paraId="56B1F13F" w14:textId="77777777" w:rsidR="006E60C8" w:rsidRPr="000D31D3" w:rsidRDefault="006E60C8" w:rsidP="006E60C8">
      <w:pPr>
        <w:rPr>
          <w:i/>
          <w:noProof/>
        </w:rPr>
      </w:pPr>
      <w:r w:rsidRPr="000D31D3">
        <w:rPr>
          <w:i/>
          <w:noProof/>
        </w:rPr>
        <w:t xml:space="preserve">Ebola virus </w:t>
      </w:r>
    </w:p>
    <w:p w14:paraId="0380F062" w14:textId="77777777" w:rsidR="006E60C8" w:rsidRPr="000D31D3" w:rsidRDefault="006E60C8" w:rsidP="006E60C8">
      <w:pPr>
        <w:rPr>
          <w:i/>
          <w:noProof/>
        </w:rPr>
      </w:pPr>
      <w:r w:rsidRPr="000D31D3">
        <w:rPr>
          <w:i/>
          <w:noProof/>
        </w:rPr>
        <w:t xml:space="preserve">Flexal virus </w:t>
      </w:r>
    </w:p>
    <w:p w14:paraId="049281B3" w14:textId="77777777" w:rsidR="006E60C8" w:rsidRPr="000D31D3" w:rsidRDefault="006E60C8" w:rsidP="006E60C8">
      <w:pPr>
        <w:rPr>
          <w:i/>
          <w:noProof/>
        </w:rPr>
      </w:pPr>
      <w:r w:rsidRPr="000D31D3">
        <w:rPr>
          <w:i/>
          <w:iCs/>
          <w:noProof/>
        </w:rPr>
        <w:t xml:space="preserve">Francisella tularensis </w:t>
      </w:r>
      <w:r w:rsidRPr="000D31D3">
        <w:rPr>
          <w:i/>
          <w:noProof/>
        </w:rPr>
        <w:t xml:space="preserve">(cultures only) </w:t>
      </w:r>
    </w:p>
    <w:p w14:paraId="038655F2" w14:textId="77777777" w:rsidR="006E60C8" w:rsidRPr="000D31D3" w:rsidRDefault="006E60C8" w:rsidP="006E60C8">
      <w:pPr>
        <w:rPr>
          <w:i/>
          <w:noProof/>
        </w:rPr>
      </w:pPr>
      <w:r w:rsidRPr="000D31D3">
        <w:rPr>
          <w:i/>
          <w:noProof/>
        </w:rPr>
        <w:t xml:space="preserve">Guanarito virus </w:t>
      </w:r>
    </w:p>
    <w:p w14:paraId="539BD4F1" w14:textId="77777777" w:rsidR="006E60C8" w:rsidRPr="000D31D3" w:rsidRDefault="006E60C8" w:rsidP="006E60C8">
      <w:pPr>
        <w:rPr>
          <w:i/>
          <w:noProof/>
        </w:rPr>
      </w:pPr>
      <w:r w:rsidRPr="000D31D3">
        <w:rPr>
          <w:i/>
          <w:noProof/>
        </w:rPr>
        <w:t xml:space="preserve">Hantaan virus </w:t>
      </w:r>
    </w:p>
    <w:p w14:paraId="1C450BF4" w14:textId="77777777" w:rsidR="006E60C8" w:rsidRPr="000D31D3" w:rsidRDefault="006E60C8" w:rsidP="006E60C8">
      <w:pPr>
        <w:rPr>
          <w:i/>
          <w:noProof/>
        </w:rPr>
      </w:pPr>
      <w:r w:rsidRPr="000D31D3">
        <w:rPr>
          <w:i/>
          <w:noProof/>
        </w:rPr>
        <w:t xml:space="preserve">Hantavirus causing hemorrhagic fever with renal syndrome </w:t>
      </w:r>
    </w:p>
    <w:p w14:paraId="1FE8406C" w14:textId="77777777" w:rsidR="006E60C8" w:rsidRPr="000D31D3" w:rsidRDefault="006E60C8" w:rsidP="006E60C8">
      <w:pPr>
        <w:rPr>
          <w:i/>
          <w:noProof/>
        </w:rPr>
      </w:pPr>
      <w:r w:rsidRPr="000D31D3">
        <w:rPr>
          <w:i/>
          <w:noProof/>
        </w:rPr>
        <w:t xml:space="preserve">Hendra virus </w:t>
      </w:r>
    </w:p>
    <w:p w14:paraId="2BFC2C3A" w14:textId="77777777" w:rsidR="006E60C8" w:rsidRPr="000D31D3" w:rsidRDefault="006E60C8" w:rsidP="006E60C8">
      <w:pPr>
        <w:rPr>
          <w:i/>
          <w:noProof/>
        </w:rPr>
      </w:pPr>
      <w:r w:rsidRPr="000D31D3">
        <w:rPr>
          <w:i/>
          <w:noProof/>
        </w:rPr>
        <w:t xml:space="preserve">Hepatitis B virus (cultures only) </w:t>
      </w:r>
    </w:p>
    <w:p w14:paraId="0439815E" w14:textId="77777777" w:rsidR="006E60C8" w:rsidRPr="000D31D3" w:rsidRDefault="006E60C8" w:rsidP="006E60C8">
      <w:pPr>
        <w:rPr>
          <w:i/>
          <w:noProof/>
        </w:rPr>
      </w:pPr>
      <w:r w:rsidRPr="000D31D3">
        <w:rPr>
          <w:i/>
          <w:noProof/>
        </w:rPr>
        <w:t xml:space="preserve">Herpes B virus (cultures only) </w:t>
      </w:r>
    </w:p>
    <w:p w14:paraId="2D24B3E3" w14:textId="77777777" w:rsidR="006E60C8" w:rsidRPr="000D31D3" w:rsidRDefault="006E60C8" w:rsidP="006E60C8">
      <w:pPr>
        <w:rPr>
          <w:i/>
          <w:noProof/>
        </w:rPr>
      </w:pPr>
      <w:r w:rsidRPr="000D31D3">
        <w:rPr>
          <w:i/>
          <w:noProof/>
        </w:rPr>
        <w:t xml:space="preserve">Human immunodeficiency virus (cultures only) </w:t>
      </w:r>
    </w:p>
    <w:p w14:paraId="7415E2E7" w14:textId="77777777" w:rsidR="006E60C8" w:rsidRPr="000D31D3" w:rsidRDefault="006E60C8" w:rsidP="006E60C8">
      <w:pPr>
        <w:rPr>
          <w:i/>
          <w:noProof/>
        </w:rPr>
      </w:pPr>
      <w:r w:rsidRPr="000D31D3">
        <w:rPr>
          <w:i/>
          <w:noProof/>
        </w:rPr>
        <w:t xml:space="preserve">Highly pathogenic avian influenza virus (cultures only) </w:t>
      </w:r>
    </w:p>
    <w:p w14:paraId="06AEB726" w14:textId="77777777" w:rsidR="006E60C8" w:rsidRPr="000D31D3" w:rsidRDefault="006E60C8" w:rsidP="006E60C8">
      <w:pPr>
        <w:rPr>
          <w:i/>
          <w:noProof/>
        </w:rPr>
      </w:pPr>
      <w:r w:rsidRPr="000D31D3">
        <w:rPr>
          <w:i/>
          <w:noProof/>
        </w:rPr>
        <w:t xml:space="preserve">Japanese Encephalitis virus (cultures only) </w:t>
      </w:r>
    </w:p>
    <w:p w14:paraId="77B4F0C3" w14:textId="77777777" w:rsidR="006E60C8" w:rsidRPr="000D31D3" w:rsidRDefault="006E60C8" w:rsidP="006E60C8">
      <w:pPr>
        <w:rPr>
          <w:i/>
          <w:noProof/>
        </w:rPr>
      </w:pPr>
      <w:r w:rsidRPr="000D31D3">
        <w:rPr>
          <w:i/>
          <w:noProof/>
        </w:rPr>
        <w:t xml:space="preserve">Junin virus </w:t>
      </w:r>
    </w:p>
    <w:p w14:paraId="73855F60" w14:textId="77777777" w:rsidR="006E60C8" w:rsidRPr="000D31D3" w:rsidRDefault="006E60C8" w:rsidP="006E60C8">
      <w:pPr>
        <w:rPr>
          <w:i/>
          <w:noProof/>
        </w:rPr>
      </w:pPr>
      <w:r w:rsidRPr="000D31D3">
        <w:rPr>
          <w:i/>
          <w:noProof/>
        </w:rPr>
        <w:t xml:space="preserve">Kyasanur Forest disease virus </w:t>
      </w:r>
    </w:p>
    <w:p w14:paraId="5EA8CD80" w14:textId="77777777" w:rsidR="006E60C8" w:rsidRPr="000D31D3" w:rsidRDefault="006E60C8" w:rsidP="006E60C8">
      <w:pPr>
        <w:rPr>
          <w:i/>
          <w:noProof/>
        </w:rPr>
      </w:pPr>
      <w:r w:rsidRPr="000D31D3">
        <w:rPr>
          <w:i/>
          <w:noProof/>
        </w:rPr>
        <w:t xml:space="preserve">Lassa virus </w:t>
      </w:r>
    </w:p>
    <w:p w14:paraId="0CE0896F" w14:textId="77777777" w:rsidR="006E60C8" w:rsidRPr="000D31D3" w:rsidRDefault="006E60C8" w:rsidP="006E60C8">
      <w:pPr>
        <w:rPr>
          <w:i/>
          <w:noProof/>
        </w:rPr>
      </w:pPr>
      <w:r w:rsidRPr="000D31D3">
        <w:rPr>
          <w:i/>
          <w:noProof/>
        </w:rPr>
        <w:t xml:space="preserve">Machupo virus </w:t>
      </w:r>
    </w:p>
    <w:p w14:paraId="1D052A50" w14:textId="77777777" w:rsidR="006E60C8" w:rsidRPr="000D31D3" w:rsidRDefault="006E60C8" w:rsidP="006E60C8">
      <w:pPr>
        <w:rPr>
          <w:i/>
          <w:noProof/>
        </w:rPr>
      </w:pPr>
      <w:r w:rsidRPr="000D31D3">
        <w:rPr>
          <w:i/>
          <w:noProof/>
        </w:rPr>
        <w:t xml:space="preserve">Marburg virus </w:t>
      </w:r>
    </w:p>
    <w:p w14:paraId="6A35015F" w14:textId="77777777" w:rsidR="006E60C8" w:rsidRPr="000D31D3" w:rsidRDefault="006E60C8" w:rsidP="006E60C8">
      <w:pPr>
        <w:rPr>
          <w:i/>
          <w:noProof/>
        </w:rPr>
      </w:pPr>
      <w:r w:rsidRPr="000D31D3">
        <w:rPr>
          <w:i/>
          <w:noProof/>
        </w:rPr>
        <w:t xml:space="preserve">Monkeypox virus </w:t>
      </w:r>
    </w:p>
    <w:p w14:paraId="0E829034" w14:textId="77777777" w:rsidR="006E60C8" w:rsidRPr="000D31D3" w:rsidRDefault="006E60C8" w:rsidP="006E60C8">
      <w:pPr>
        <w:rPr>
          <w:i/>
          <w:noProof/>
        </w:rPr>
      </w:pPr>
      <w:r w:rsidRPr="000D31D3">
        <w:rPr>
          <w:i/>
          <w:iCs/>
          <w:noProof/>
        </w:rPr>
        <w:t xml:space="preserve">Mycobacterium tuberculosis </w:t>
      </w:r>
      <w:r w:rsidRPr="000D31D3">
        <w:rPr>
          <w:i/>
          <w:noProof/>
        </w:rPr>
        <w:t xml:space="preserve">(cultures only) </w:t>
      </w:r>
    </w:p>
    <w:p w14:paraId="41E2C394" w14:textId="77777777" w:rsidR="006E60C8" w:rsidRPr="000D31D3" w:rsidRDefault="006E60C8" w:rsidP="006E60C8">
      <w:pPr>
        <w:rPr>
          <w:noProof/>
        </w:rPr>
      </w:pPr>
      <w:r w:rsidRPr="000D31D3">
        <w:rPr>
          <w:i/>
          <w:noProof/>
        </w:rPr>
        <w:t>Nipah virus</w:t>
      </w:r>
    </w:p>
    <w:p w14:paraId="3375D072" w14:textId="77777777" w:rsidR="006E60C8" w:rsidRPr="000D31D3" w:rsidRDefault="006E60C8" w:rsidP="006E60C8">
      <w:pPr>
        <w:pStyle w:val="Default"/>
        <w:rPr>
          <w:rFonts w:asciiTheme="minorHAnsi" w:hAnsiTheme="minorHAnsi" w:cstheme="minorHAnsi"/>
          <w:color w:val="auto"/>
          <w:sz w:val="22"/>
          <w:szCs w:val="22"/>
        </w:rPr>
      </w:pPr>
      <w:r w:rsidRPr="000D31D3">
        <w:rPr>
          <w:rFonts w:asciiTheme="minorHAnsi" w:hAnsiTheme="minorHAnsi" w:cstheme="minorHAnsi"/>
          <w:color w:val="auto"/>
          <w:sz w:val="22"/>
          <w:szCs w:val="22"/>
        </w:rPr>
        <w:t xml:space="preserve">Omsk hemorrhagic fever virus </w:t>
      </w:r>
    </w:p>
    <w:p w14:paraId="49CA6A6C" w14:textId="77777777" w:rsidR="006E60C8" w:rsidRPr="000D31D3" w:rsidRDefault="006E60C8" w:rsidP="006E60C8">
      <w:pPr>
        <w:pStyle w:val="Default"/>
        <w:rPr>
          <w:rFonts w:asciiTheme="minorHAnsi" w:hAnsiTheme="minorHAnsi" w:cstheme="minorHAnsi"/>
          <w:color w:val="auto"/>
          <w:sz w:val="22"/>
          <w:szCs w:val="22"/>
        </w:rPr>
      </w:pPr>
      <w:r w:rsidRPr="000D31D3">
        <w:rPr>
          <w:rFonts w:asciiTheme="minorHAnsi" w:hAnsiTheme="minorHAnsi" w:cstheme="minorHAnsi"/>
          <w:i/>
          <w:iCs/>
          <w:color w:val="auto"/>
          <w:sz w:val="22"/>
          <w:szCs w:val="22"/>
        </w:rPr>
        <w:t xml:space="preserve">Poliovirus </w:t>
      </w:r>
      <w:r w:rsidRPr="000D31D3">
        <w:rPr>
          <w:rFonts w:asciiTheme="minorHAnsi" w:hAnsiTheme="minorHAnsi" w:cstheme="minorHAnsi"/>
          <w:color w:val="auto"/>
          <w:sz w:val="22"/>
          <w:szCs w:val="22"/>
        </w:rPr>
        <w:t xml:space="preserve">(cultures only) </w:t>
      </w:r>
    </w:p>
    <w:p w14:paraId="7561963C" w14:textId="77777777" w:rsidR="006E60C8" w:rsidRPr="000D31D3" w:rsidRDefault="006E60C8" w:rsidP="006E60C8">
      <w:pPr>
        <w:pStyle w:val="Default"/>
        <w:rPr>
          <w:rFonts w:asciiTheme="minorHAnsi" w:hAnsiTheme="minorHAnsi" w:cstheme="minorHAnsi"/>
          <w:color w:val="auto"/>
          <w:sz w:val="22"/>
          <w:szCs w:val="22"/>
        </w:rPr>
      </w:pPr>
      <w:r w:rsidRPr="000D31D3">
        <w:rPr>
          <w:rFonts w:asciiTheme="minorHAnsi" w:hAnsiTheme="minorHAnsi" w:cstheme="minorHAnsi"/>
          <w:color w:val="auto"/>
          <w:sz w:val="22"/>
          <w:szCs w:val="22"/>
        </w:rPr>
        <w:t xml:space="preserve">Rabies virus (cultures only) </w:t>
      </w:r>
    </w:p>
    <w:p w14:paraId="3BCD764E" w14:textId="77777777" w:rsidR="006E60C8" w:rsidRPr="000D31D3" w:rsidRDefault="006E60C8" w:rsidP="006E60C8">
      <w:pPr>
        <w:pStyle w:val="Default"/>
        <w:rPr>
          <w:rFonts w:asciiTheme="minorHAnsi" w:hAnsiTheme="minorHAnsi" w:cstheme="minorHAnsi"/>
          <w:color w:val="auto"/>
          <w:sz w:val="22"/>
          <w:szCs w:val="22"/>
        </w:rPr>
      </w:pPr>
      <w:r w:rsidRPr="000D31D3">
        <w:rPr>
          <w:rFonts w:asciiTheme="minorHAnsi" w:hAnsiTheme="minorHAnsi" w:cstheme="minorHAnsi"/>
          <w:i/>
          <w:iCs/>
          <w:color w:val="auto"/>
          <w:sz w:val="22"/>
          <w:szCs w:val="22"/>
        </w:rPr>
        <w:t xml:space="preserve">Rickettsia prowazekii </w:t>
      </w:r>
      <w:r w:rsidRPr="000D31D3">
        <w:rPr>
          <w:rFonts w:asciiTheme="minorHAnsi" w:hAnsiTheme="minorHAnsi" w:cstheme="minorHAnsi"/>
          <w:color w:val="auto"/>
          <w:sz w:val="22"/>
          <w:szCs w:val="22"/>
        </w:rPr>
        <w:t xml:space="preserve">(cultures only) </w:t>
      </w:r>
    </w:p>
    <w:p w14:paraId="54406793" w14:textId="77777777" w:rsidR="006E60C8" w:rsidRPr="000D31D3" w:rsidRDefault="006E60C8" w:rsidP="006E60C8">
      <w:pPr>
        <w:pStyle w:val="Default"/>
        <w:rPr>
          <w:rFonts w:asciiTheme="minorHAnsi" w:hAnsiTheme="minorHAnsi" w:cstheme="minorHAnsi"/>
          <w:color w:val="auto"/>
          <w:sz w:val="22"/>
          <w:szCs w:val="22"/>
        </w:rPr>
      </w:pPr>
      <w:r w:rsidRPr="000D31D3">
        <w:rPr>
          <w:rFonts w:asciiTheme="minorHAnsi" w:hAnsiTheme="minorHAnsi" w:cstheme="minorHAnsi"/>
          <w:i/>
          <w:iCs/>
          <w:color w:val="auto"/>
          <w:sz w:val="22"/>
          <w:szCs w:val="22"/>
        </w:rPr>
        <w:t xml:space="preserve">Rickettsia </w:t>
      </w:r>
      <w:proofErr w:type="spellStart"/>
      <w:r w:rsidRPr="000D31D3">
        <w:rPr>
          <w:rFonts w:asciiTheme="minorHAnsi" w:hAnsiTheme="minorHAnsi" w:cstheme="minorHAnsi"/>
          <w:i/>
          <w:iCs/>
          <w:color w:val="auto"/>
          <w:sz w:val="22"/>
          <w:szCs w:val="22"/>
        </w:rPr>
        <w:t>rickettsii</w:t>
      </w:r>
      <w:proofErr w:type="spellEnd"/>
      <w:r w:rsidRPr="000D31D3">
        <w:rPr>
          <w:rFonts w:asciiTheme="minorHAnsi" w:hAnsiTheme="minorHAnsi" w:cstheme="minorHAnsi"/>
          <w:i/>
          <w:iCs/>
          <w:color w:val="auto"/>
          <w:sz w:val="22"/>
          <w:szCs w:val="22"/>
        </w:rPr>
        <w:t xml:space="preserve"> </w:t>
      </w:r>
      <w:r w:rsidRPr="000D31D3">
        <w:rPr>
          <w:rFonts w:asciiTheme="minorHAnsi" w:hAnsiTheme="minorHAnsi" w:cstheme="minorHAnsi"/>
          <w:color w:val="auto"/>
          <w:sz w:val="22"/>
          <w:szCs w:val="22"/>
        </w:rPr>
        <w:t xml:space="preserve">(cultures only) </w:t>
      </w:r>
    </w:p>
    <w:p w14:paraId="45D2590E" w14:textId="77777777" w:rsidR="006E60C8" w:rsidRPr="000D31D3" w:rsidRDefault="006E60C8" w:rsidP="006E60C8">
      <w:pPr>
        <w:pStyle w:val="Default"/>
        <w:rPr>
          <w:rFonts w:asciiTheme="minorHAnsi" w:hAnsiTheme="minorHAnsi" w:cstheme="minorHAnsi"/>
          <w:color w:val="auto"/>
          <w:sz w:val="22"/>
          <w:szCs w:val="22"/>
        </w:rPr>
      </w:pPr>
      <w:r w:rsidRPr="000D31D3">
        <w:rPr>
          <w:rFonts w:asciiTheme="minorHAnsi" w:hAnsiTheme="minorHAnsi" w:cstheme="minorHAnsi"/>
          <w:color w:val="auto"/>
          <w:sz w:val="22"/>
          <w:szCs w:val="22"/>
        </w:rPr>
        <w:t xml:space="preserve">Rift Valley fever virus (cultures only) </w:t>
      </w:r>
    </w:p>
    <w:p w14:paraId="31AF4215" w14:textId="77777777" w:rsidR="006E60C8" w:rsidRPr="000D31D3" w:rsidRDefault="006E60C8" w:rsidP="006E60C8">
      <w:pPr>
        <w:pStyle w:val="Default"/>
        <w:rPr>
          <w:rFonts w:asciiTheme="minorHAnsi" w:hAnsiTheme="minorHAnsi" w:cstheme="minorHAnsi"/>
          <w:color w:val="auto"/>
          <w:sz w:val="22"/>
          <w:szCs w:val="22"/>
        </w:rPr>
      </w:pPr>
      <w:r w:rsidRPr="000D31D3">
        <w:rPr>
          <w:rFonts w:asciiTheme="minorHAnsi" w:hAnsiTheme="minorHAnsi" w:cstheme="minorHAnsi"/>
          <w:i/>
          <w:iCs/>
          <w:color w:val="auto"/>
          <w:sz w:val="22"/>
          <w:szCs w:val="22"/>
        </w:rPr>
        <w:t xml:space="preserve">Russian spring-summer encephalitis virus </w:t>
      </w:r>
      <w:r w:rsidRPr="000D31D3">
        <w:rPr>
          <w:rFonts w:asciiTheme="minorHAnsi" w:hAnsiTheme="minorHAnsi" w:cstheme="minorHAnsi"/>
          <w:color w:val="auto"/>
          <w:sz w:val="22"/>
          <w:szCs w:val="22"/>
        </w:rPr>
        <w:t xml:space="preserve">(cultures only) </w:t>
      </w:r>
    </w:p>
    <w:p w14:paraId="2B86EADC" w14:textId="77777777" w:rsidR="006E60C8" w:rsidRPr="000D31D3" w:rsidRDefault="006E60C8" w:rsidP="006E60C8">
      <w:pPr>
        <w:pStyle w:val="Default"/>
        <w:rPr>
          <w:rFonts w:asciiTheme="minorHAnsi" w:hAnsiTheme="minorHAnsi" w:cstheme="minorHAnsi"/>
          <w:color w:val="auto"/>
          <w:sz w:val="22"/>
          <w:szCs w:val="22"/>
        </w:rPr>
      </w:pPr>
      <w:r w:rsidRPr="000D31D3">
        <w:rPr>
          <w:rFonts w:asciiTheme="minorHAnsi" w:hAnsiTheme="minorHAnsi" w:cstheme="minorHAnsi"/>
          <w:color w:val="auto"/>
          <w:sz w:val="22"/>
          <w:szCs w:val="22"/>
        </w:rPr>
        <w:t xml:space="preserve">Sabia virus </w:t>
      </w:r>
    </w:p>
    <w:p w14:paraId="71ECBB7B" w14:textId="77777777" w:rsidR="006E60C8" w:rsidRPr="000D31D3" w:rsidRDefault="006E60C8" w:rsidP="006E60C8">
      <w:pPr>
        <w:pStyle w:val="Default"/>
        <w:rPr>
          <w:rFonts w:asciiTheme="minorHAnsi" w:hAnsiTheme="minorHAnsi" w:cstheme="minorHAnsi"/>
          <w:color w:val="auto"/>
          <w:sz w:val="22"/>
          <w:szCs w:val="22"/>
        </w:rPr>
      </w:pPr>
      <w:r w:rsidRPr="000D31D3">
        <w:rPr>
          <w:rFonts w:asciiTheme="minorHAnsi" w:hAnsiTheme="minorHAnsi" w:cstheme="minorHAnsi"/>
          <w:i/>
          <w:iCs/>
          <w:color w:val="auto"/>
          <w:sz w:val="22"/>
          <w:szCs w:val="22"/>
        </w:rPr>
        <w:t xml:space="preserve">Shigella </w:t>
      </w:r>
      <w:proofErr w:type="spellStart"/>
      <w:r w:rsidRPr="000D31D3">
        <w:rPr>
          <w:rFonts w:asciiTheme="minorHAnsi" w:hAnsiTheme="minorHAnsi" w:cstheme="minorHAnsi"/>
          <w:i/>
          <w:iCs/>
          <w:color w:val="auto"/>
          <w:sz w:val="22"/>
          <w:szCs w:val="22"/>
        </w:rPr>
        <w:t>dysenteriae</w:t>
      </w:r>
      <w:proofErr w:type="spellEnd"/>
      <w:r w:rsidRPr="000D31D3">
        <w:rPr>
          <w:rFonts w:asciiTheme="minorHAnsi" w:hAnsiTheme="minorHAnsi" w:cstheme="minorHAnsi"/>
          <w:i/>
          <w:iCs/>
          <w:color w:val="auto"/>
          <w:sz w:val="22"/>
          <w:szCs w:val="22"/>
        </w:rPr>
        <w:t xml:space="preserve"> type 1 </w:t>
      </w:r>
      <w:r w:rsidRPr="000D31D3">
        <w:rPr>
          <w:rFonts w:asciiTheme="minorHAnsi" w:hAnsiTheme="minorHAnsi" w:cstheme="minorHAnsi"/>
          <w:color w:val="auto"/>
          <w:sz w:val="22"/>
          <w:szCs w:val="22"/>
        </w:rPr>
        <w:t xml:space="preserve">(cultures only) </w:t>
      </w:r>
    </w:p>
    <w:p w14:paraId="21E15B6A" w14:textId="77777777" w:rsidR="006E60C8" w:rsidRPr="000D31D3" w:rsidRDefault="006E60C8" w:rsidP="006E60C8">
      <w:pPr>
        <w:pStyle w:val="Default"/>
        <w:rPr>
          <w:rFonts w:asciiTheme="minorHAnsi" w:hAnsiTheme="minorHAnsi" w:cstheme="minorHAnsi"/>
          <w:color w:val="auto"/>
          <w:sz w:val="22"/>
          <w:szCs w:val="22"/>
        </w:rPr>
      </w:pPr>
      <w:r w:rsidRPr="000D31D3">
        <w:rPr>
          <w:rFonts w:asciiTheme="minorHAnsi" w:hAnsiTheme="minorHAnsi" w:cstheme="minorHAnsi"/>
          <w:i/>
          <w:iCs/>
          <w:color w:val="auto"/>
          <w:sz w:val="22"/>
          <w:szCs w:val="22"/>
        </w:rPr>
        <w:t xml:space="preserve">Tick-borne encephalitis virus </w:t>
      </w:r>
      <w:r w:rsidRPr="000D31D3">
        <w:rPr>
          <w:rFonts w:asciiTheme="minorHAnsi" w:hAnsiTheme="minorHAnsi" w:cstheme="minorHAnsi"/>
          <w:color w:val="auto"/>
          <w:sz w:val="22"/>
          <w:szCs w:val="22"/>
        </w:rPr>
        <w:t xml:space="preserve">(cultures only) </w:t>
      </w:r>
    </w:p>
    <w:p w14:paraId="5D7CC38E" w14:textId="77777777" w:rsidR="006E60C8" w:rsidRPr="000D31D3" w:rsidRDefault="006E60C8" w:rsidP="006E60C8">
      <w:pPr>
        <w:pStyle w:val="Default"/>
        <w:rPr>
          <w:rFonts w:asciiTheme="minorHAnsi" w:hAnsiTheme="minorHAnsi" w:cstheme="minorHAnsi"/>
          <w:color w:val="auto"/>
          <w:sz w:val="22"/>
          <w:szCs w:val="22"/>
        </w:rPr>
      </w:pPr>
      <w:r w:rsidRPr="000D31D3">
        <w:rPr>
          <w:rFonts w:asciiTheme="minorHAnsi" w:hAnsiTheme="minorHAnsi" w:cstheme="minorHAnsi"/>
          <w:color w:val="auto"/>
          <w:sz w:val="22"/>
          <w:szCs w:val="22"/>
        </w:rPr>
        <w:t xml:space="preserve">Variola virus </w:t>
      </w:r>
    </w:p>
    <w:p w14:paraId="1666F475" w14:textId="77777777" w:rsidR="006E60C8" w:rsidRPr="000D31D3" w:rsidRDefault="006E60C8" w:rsidP="006E60C8">
      <w:pPr>
        <w:pStyle w:val="Default"/>
        <w:rPr>
          <w:rFonts w:asciiTheme="minorHAnsi" w:hAnsiTheme="minorHAnsi" w:cstheme="minorHAnsi"/>
          <w:color w:val="auto"/>
          <w:sz w:val="22"/>
          <w:szCs w:val="22"/>
        </w:rPr>
      </w:pPr>
      <w:r w:rsidRPr="000D31D3">
        <w:rPr>
          <w:rFonts w:asciiTheme="minorHAnsi" w:hAnsiTheme="minorHAnsi" w:cstheme="minorHAnsi"/>
          <w:color w:val="auto"/>
          <w:sz w:val="22"/>
          <w:szCs w:val="22"/>
        </w:rPr>
        <w:t xml:space="preserve">Venezuelan equine encephalitis virus (cultures only) </w:t>
      </w:r>
    </w:p>
    <w:p w14:paraId="06BCE621" w14:textId="77777777" w:rsidR="006E60C8" w:rsidRPr="000D31D3" w:rsidRDefault="006E60C8" w:rsidP="006E60C8">
      <w:pPr>
        <w:pStyle w:val="Default"/>
        <w:rPr>
          <w:rFonts w:asciiTheme="minorHAnsi" w:hAnsiTheme="minorHAnsi" w:cstheme="minorHAnsi"/>
          <w:color w:val="auto"/>
          <w:sz w:val="22"/>
          <w:szCs w:val="22"/>
        </w:rPr>
      </w:pPr>
      <w:r w:rsidRPr="000D31D3">
        <w:rPr>
          <w:rFonts w:asciiTheme="minorHAnsi" w:hAnsiTheme="minorHAnsi" w:cstheme="minorHAnsi"/>
          <w:i/>
          <w:iCs/>
          <w:color w:val="auto"/>
          <w:sz w:val="22"/>
          <w:szCs w:val="22"/>
        </w:rPr>
        <w:t xml:space="preserve">West Nile virus </w:t>
      </w:r>
      <w:r w:rsidRPr="000D31D3">
        <w:rPr>
          <w:rFonts w:asciiTheme="minorHAnsi" w:hAnsiTheme="minorHAnsi" w:cstheme="minorHAnsi"/>
          <w:color w:val="auto"/>
          <w:sz w:val="22"/>
          <w:szCs w:val="22"/>
        </w:rPr>
        <w:t>(cultures only)</w:t>
      </w:r>
    </w:p>
    <w:p w14:paraId="17D52741" w14:textId="77777777" w:rsidR="006E60C8" w:rsidRPr="000D31D3" w:rsidRDefault="006E60C8" w:rsidP="006E60C8">
      <w:pPr>
        <w:pStyle w:val="Default"/>
        <w:rPr>
          <w:rFonts w:asciiTheme="minorHAnsi" w:hAnsiTheme="minorHAnsi" w:cstheme="minorHAnsi"/>
          <w:color w:val="auto"/>
          <w:sz w:val="22"/>
          <w:szCs w:val="22"/>
        </w:rPr>
      </w:pPr>
      <w:r w:rsidRPr="000D31D3">
        <w:rPr>
          <w:rFonts w:asciiTheme="minorHAnsi" w:hAnsiTheme="minorHAnsi" w:cstheme="minorHAnsi"/>
          <w:i/>
          <w:iCs/>
          <w:color w:val="auto"/>
          <w:sz w:val="22"/>
          <w:szCs w:val="22"/>
        </w:rPr>
        <w:t xml:space="preserve">Yellow fever virus </w:t>
      </w:r>
      <w:r w:rsidRPr="000D31D3">
        <w:rPr>
          <w:rFonts w:asciiTheme="minorHAnsi" w:hAnsiTheme="minorHAnsi" w:cstheme="minorHAnsi"/>
          <w:color w:val="auto"/>
          <w:sz w:val="22"/>
          <w:szCs w:val="22"/>
        </w:rPr>
        <w:t xml:space="preserve">(cultures only) </w:t>
      </w:r>
    </w:p>
    <w:p w14:paraId="2611DDB6" w14:textId="674FA2FB" w:rsidR="006665BD" w:rsidRPr="006E60C8" w:rsidRDefault="006E60C8" w:rsidP="006E60C8">
      <w:pPr>
        <w:pStyle w:val="CommentSubject"/>
        <w:rPr>
          <w:b w:val="0"/>
          <w:sz w:val="22"/>
          <w:szCs w:val="22"/>
        </w:rPr>
      </w:pPr>
      <w:r w:rsidRPr="006E60C8">
        <w:rPr>
          <w:b w:val="0"/>
          <w:i/>
          <w:iCs/>
        </w:rPr>
        <w:t xml:space="preserve">Yersinia pestis </w:t>
      </w:r>
      <w:r w:rsidRPr="006E60C8">
        <w:rPr>
          <w:b w:val="0"/>
        </w:rPr>
        <w:t>(cultures only)</w:t>
      </w:r>
      <w:r w:rsidR="006665BD" w:rsidRPr="006E60C8">
        <w:rPr>
          <w:b w:val="0"/>
          <w:sz w:val="22"/>
          <w:szCs w:val="22"/>
        </w:rPr>
        <w:t xml:space="preserve"> </w:t>
      </w:r>
    </w:p>
    <w:p w14:paraId="631001E0" w14:textId="77777777" w:rsidR="006665BD" w:rsidRPr="00C9139A" w:rsidRDefault="006665BD" w:rsidP="006665BD">
      <w:r w:rsidRPr="00C9139A">
        <w:rPr>
          <w:noProof/>
        </w:rPr>
        <mc:AlternateContent>
          <mc:Choice Requires="wps">
            <w:drawing>
              <wp:anchor distT="0" distB="0" distL="114300" distR="114300" simplePos="0" relativeHeight="251661312" behindDoc="0" locked="0" layoutInCell="1" allowOverlap="1" wp14:anchorId="30A79DB5" wp14:editId="2959FEEC">
                <wp:simplePos x="0" y="0"/>
                <wp:positionH relativeFrom="column">
                  <wp:posOffset>-174009</wp:posOffset>
                </wp:positionH>
                <wp:positionV relativeFrom="paragraph">
                  <wp:posOffset>692406</wp:posOffset>
                </wp:positionV>
                <wp:extent cx="2982036" cy="5643880"/>
                <wp:effectExtent l="0" t="0" r="0" b="0"/>
                <wp:wrapNone/>
                <wp:docPr id="30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2036" cy="5643880"/>
                        </a:xfrm>
                        <a:prstGeom prst="rect">
                          <a:avLst/>
                        </a:prstGeom>
                        <a:noFill/>
                        <a:ln w="9525">
                          <a:noFill/>
                          <a:miter lim="800000"/>
                          <a:headEnd/>
                          <a:tailEnd/>
                        </a:ln>
                      </wps:spPr>
                      <wps:txbx>
                        <w:txbxContent>
                          <w:p w14:paraId="513BB91F" w14:textId="77777777" w:rsidR="006665BD" w:rsidRDefault="006665BD" w:rsidP="006665BD">
                            <w:pPr>
                              <w:rPr>
                                <w:rFonts w:ascii="Myriad Web Pro" w:hAnsi="Myriad Web Pro"/>
                                <w:b/>
                                <w:noProof/>
                                <w:color w:val="4472C4" w:themeColor="accent1"/>
                              </w:rPr>
                            </w:pPr>
                            <w:r>
                              <w:rPr>
                                <w:rFonts w:ascii="Myriad Web Pro" w:hAnsi="Myriad Web Pro"/>
                                <w:b/>
                                <w:noProof/>
                                <w:color w:val="4472C4" w:themeColor="accent1"/>
                              </w:rPr>
                              <w:t>UN2814 Infectious substance,</w:t>
                            </w:r>
                          </w:p>
                          <w:p w14:paraId="7B39CBC6" w14:textId="77777777" w:rsidR="006665BD" w:rsidRPr="00414034" w:rsidRDefault="006665BD" w:rsidP="006665BD">
                            <w:pPr>
                              <w:rPr>
                                <w:rFonts w:ascii="Myriad Web Pro" w:hAnsi="Myriad Web Pro"/>
                                <w:b/>
                                <w:noProof/>
                                <w:color w:val="4472C4" w:themeColor="accent1"/>
                              </w:rPr>
                            </w:pPr>
                            <w:r w:rsidRPr="00414034">
                              <w:rPr>
                                <w:rFonts w:ascii="Myriad Web Pro" w:hAnsi="Myriad Web Pro"/>
                                <w:b/>
                                <w:noProof/>
                                <w:color w:val="4472C4" w:themeColor="accent1"/>
                              </w:rPr>
                              <w:t>affecting humans</w:t>
                            </w:r>
                          </w:p>
                          <w:p w14:paraId="734B723F"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Bacillus anthracis </w:t>
                            </w:r>
                            <w:r w:rsidRPr="008208F0">
                              <w:rPr>
                                <w:rFonts w:ascii="Myriad Web Pro" w:hAnsi="Myriad Web Pro"/>
                                <w:i/>
                                <w:noProof/>
                              </w:rPr>
                              <w:t xml:space="preserve">(cultures only) </w:t>
                            </w:r>
                          </w:p>
                          <w:p w14:paraId="306ADCE3"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Brucella abortus </w:t>
                            </w:r>
                            <w:r w:rsidRPr="008208F0">
                              <w:rPr>
                                <w:rFonts w:ascii="Myriad Web Pro" w:hAnsi="Myriad Web Pro"/>
                                <w:i/>
                                <w:noProof/>
                              </w:rPr>
                              <w:t xml:space="preserve">(cultures only) </w:t>
                            </w:r>
                          </w:p>
                          <w:p w14:paraId="0EA8D000"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Brucella melitensis </w:t>
                            </w:r>
                            <w:r w:rsidRPr="008208F0">
                              <w:rPr>
                                <w:rFonts w:ascii="Myriad Web Pro" w:hAnsi="Myriad Web Pro"/>
                                <w:i/>
                                <w:noProof/>
                              </w:rPr>
                              <w:t xml:space="preserve">(cultures only) </w:t>
                            </w:r>
                          </w:p>
                          <w:p w14:paraId="7D405A2D"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Brucella suis </w:t>
                            </w:r>
                            <w:r w:rsidRPr="008208F0">
                              <w:rPr>
                                <w:rFonts w:ascii="Myriad Web Pro" w:hAnsi="Myriad Web Pro"/>
                                <w:i/>
                                <w:noProof/>
                              </w:rPr>
                              <w:t xml:space="preserve">(cultures only) </w:t>
                            </w:r>
                          </w:p>
                          <w:p w14:paraId="28D069CF"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Burkholderia mallei </w:t>
                            </w:r>
                            <w:r w:rsidRPr="008208F0">
                              <w:rPr>
                                <w:rFonts w:ascii="Myriad Web Pro" w:hAnsi="Myriad Web Pro"/>
                                <w:i/>
                                <w:noProof/>
                              </w:rPr>
                              <w:t xml:space="preserve">– </w:t>
                            </w:r>
                            <w:r w:rsidRPr="008208F0">
                              <w:rPr>
                                <w:rFonts w:ascii="Myriad Web Pro" w:hAnsi="Myriad Web Pro"/>
                                <w:i/>
                                <w:iCs/>
                                <w:noProof/>
                              </w:rPr>
                              <w:t xml:space="preserve">Pseudomonas mallei </w:t>
                            </w:r>
                            <w:r w:rsidRPr="008208F0">
                              <w:rPr>
                                <w:rFonts w:ascii="Myriad Web Pro" w:hAnsi="Myriad Web Pro"/>
                                <w:i/>
                                <w:noProof/>
                              </w:rPr>
                              <w:t xml:space="preserve">– Glanders (cultures only) </w:t>
                            </w:r>
                          </w:p>
                          <w:p w14:paraId="5E77EE9B"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Burkholderia pseudomallei </w:t>
                            </w:r>
                            <w:r w:rsidRPr="008208F0">
                              <w:rPr>
                                <w:rFonts w:ascii="Myriad Web Pro" w:hAnsi="Myriad Web Pro"/>
                                <w:i/>
                                <w:noProof/>
                              </w:rPr>
                              <w:t xml:space="preserve">– </w:t>
                            </w:r>
                            <w:r w:rsidRPr="008208F0">
                              <w:rPr>
                                <w:rFonts w:ascii="Myriad Web Pro" w:hAnsi="Myriad Web Pro"/>
                                <w:i/>
                                <w:iCs/>
                                <w:noProof/>
                              </w:rPr>
                              <w:t xml:space="preserve">Pseudomonas pseudomallei </w:t>
                            </w:r>
                            <w:r w:rsidRPr="008208F0">
                              <w:rPr>
                                <w:rFonts w:ascii="Myriad Web Pro" w:hAnsi="Myriad Web Pro"/>
                                <w:i/>
                                <w:noProof/>
                              </w:rPr>
                              <w:t xml:space="preserve">(cultures only) </w:t>
                            </w:r>
                          </w:p>
                          <w:p w14:paraId="3A09AA4B"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Chlamydia psittaci </w:t>
                            </w:r>
                            <w:r w:rsidRPr="008208F0">
                              <w:rPr>
                                <w:rFonts w:ascii="Myriad Web Pro" w:hAnsi="Myriad Web Pro"/>
                                <w:i/>
                                <w:noProof/>
                              </w:rPr>
                              <w:t xml:space="preserve">– avian strains (cultures only) </w:t>
                            </w:r>
                          </w:p>
                          <w:p w14:paraId="1FD6CDFF"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Clostridium botulinum </w:t>
                            </w:r>
                            <w:r w:rsidRPr="008208F0">
                              <w:rPr>
                                <w:rFonts w:ascii="Myriad Web Pro" w:hAnsi="Myriad Web Pro"/>
                                <w:i/>
                                <w:noProof/>
                              </w:rPr>
                              <w:t xml:space="preserve">(cultures only) </w:t>
                            </w:r>
                          </w:p>
                          <w:p w14:paraId="0EA985CF"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Coccidioides immitis </w:t>
                            </w:r>
                            <w:r w:rsidRPr="008208F0">
                              <w:rPr>
                                <w:rFonts w:ascii="Myriad Web Pro" w:hAnsi="Myriad Web Pro"/>
                                <w:i/>
                                <w:noProof/>
                              </w:rPr>
                              <w:t xml:space="preserve">(cultures only) </w:t>
                            </w:r>
                          </w:p>
                          <w:p w14:paraId="187F0555"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Coxiella burnetii </w:t>
                            </w:r>
                            <w:r w:rsidRPr="008208F0">
                              <w:rPr>
                                <w:rFonts w:ascii="Myriad Web Pro" w:hAnsi="Myriad Web Pro"/>
                                <w:i/>
                                <w:noProof/>
                              </w:rPr>
                              <w:t xml:space="preserve">(cultures only) </w:t>
                            </w:r>
                          </w:p>
                          <w:p w14:paraId="5BFC4B05"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Crimean-Congo hemorrhagic fever virus Dengue virus (cultures only) </w:t>
                            </w:r>
                          </w:p>
                          <w:p w14:paraId="78D6E10B"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Eastern equine encephalitis virus (cultures only) </w:t>
                            </w:r>
                          </w:p>
                          <w:p w14:paraId="66846837" w14:textId="77777777" w:rsidR="006665BD" w:rsidRPr="008208F0" w:rsidRDefault="006665BD" w:rsidP="006665BD">
                            <w:pPr>
                              <w:rPr>
                                <w:rFonts w:ascii="Myriad Web Pro" w:hAnsi="Myriad Web Pro"/>
                                <w:i/>
                                <w:noProof/>
                              </w:rPr>
                            </w:pPr>
                            <w:r w:rsidRPr="008208F0">
                              <w:rPr>
                                <w:rFonts w:ascii="Myriad Web Pro" w:hAnsi="Myriad Web Pro"/>
                                <w:i/>
                                <w:iCs/>
                                <w:noProof/>
                              </w:rPr>
                              <w:t>Escherichia coli</w:t>
                            </w:r>
                            <w:r w:rsidRPr="008208F0">
                              <w:rPr>
                                <w:rFonts w:ascii="Myriad Web Pro" w:hAnsi="Myriad Web Pro"/>
                                <w:i/>
                                <w:noProof/>
                              </w:rPr>
                              <w:t xml:space="preserve">, verotoxigenic (cultures only) </w:t>
                            </w:r>
                          </w:p>
                          <w:p w14:paraId="009F04B0"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Ebola virus </w:t>
                            </w:r>
                          </w:p>
                          <w:p w14:paraId="6F838D54"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Flexal virus </w:t>
                            </w:r>
                          </w:p>
                          <w:p w14:paraId="24D1D4F7"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Francisella tularensis </w:t>
                            </w:r>
                            <w:r w:rsidRPr="008208F0">
                              <w:rPr>
                                <w:rFonts w:ascii="Myriad Web Pro" w:hAnsi="Myriad Web Pro"/>
                                <w:i/>
                                <w:noProof/>
                              </w:rPr>
                              <w:t xml:space="preserve">(cultures only) </w:t>
                            </w:r>
                          </w:p>
                          <w:p w14:paraId="20E3DA14"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Guanarito virus </w:t>
                            </w:r>
                          </w:p>
                          <w:p w14:paraId="6031FCA4"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Hantaan virus </w:t>
                            </w:r>
                          </w:p>
                          <w:p w14:paraId="78B61570"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Hantavirus causing hemorrhagic fever with renal syndrome </w:t>
                            </w:r>
                          </w:p>
                          <w:p w14:paraId="7C615F2C"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Hendra virus </w:t>
                            </w:r>
                          </w:p>
                          <w:p w14:paraId="3E8D13FE"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Herpes B virus (cultures only) </w:t>
                            </w:r>
                          </w:p>
                          <w:p w14:paraId="4544DE99" w14:textId="77777777" w:rsidR="006665BD" w:rsidRDefault="006665BD" w:rsidP="006665BD">
                            <w:pPr>
                              <w:rPr>
                                <w:rFonts w:ascii="Myriad Web Pro" w:hAnsi="Myriad Web Pro"/>
                                <w:i/>
                                <w:noProof/>
                              </w:rPr>
                            </w:pPr>
                            <w:r w:rsidRPr="008208F0">
                              <w:rPr>
                                <w:rFonts w:ascii="Myriad Web Pro" w:hAnsi="Myriad Web Pro"/>
                                <w:i/>
                                <w:noProof/>
                              </w:rPr>
                              <w:t>Human immunod</w:t>
                            </w:r>
                            <w:r>
                              <w:rPr>
                                <w:rFonts w:ascii="Myriad Web Pro" w:hAnsi="Myriad Web Pro"/>
                                <w:i/>
                                <w:noProof/>
                              </w:rPr>
                              <w:t>eficiency virus (cultures only)</w:t>
                            </w:r>
                          </w:p>
                          <w:p w14:paraId="7E1C7FED"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Highly pathogenic avian influenza virus (cultures only) </w:t>
                            </w:r>
                          </w:p>
                          <w:p w14:paraId="266499F7"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Japanese Encephalitis virus (cultures only) </w:t>
                            </w:r>
                          </w:p>
                          <w:p w14:paraId="7C735DBC"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Junin virus </w:t>
                            </w:r>
                          </w:p>
                          <w:p w14:paraId="70E000A9"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Kyasanur Forest disease virus </w:t>
                            </w:r>
                          </w:p>
                          <w:p w14:paraId="5C864DE7"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Lassa virus </w:t>
                            </w:r>
                          </w:p>
                          <w:p w14:paraId="27677029" w14:textId="77777777" w:rsidR="006665BD" w:rsidRPr="00DA195A" w:rsidRDefault="006665BD" w:rsidP="006665BD">
                            <w:pPr>
                              <w:rPr>
                                <w:rFonts w:ascii="Myriad Web Pro" w:hAnsi="Myriad Web Pro"/>
                                <w:i/>
                                <w:noProof/>
                              </w:rPr>
                            </w:pPr>
                            <w:r w:rsidRPr="00DA195A">
                              <w:rPr>
                                <w:rFonts w:ascii="Myriad Web Pro" w:hAnsi="Myriad Web Pro"/>
                                <w:i/>
                                <w:noProof/>
                              </w:rPr>
                              <w:t xml:space="preserve">Machupo virus </w:t>
                            </w:r>
                          </w:p>
                          <w:p w14:paraId="4646952F" w14:textId="77777777" w:rsidR="006665BD" w:rsidRPr="00DA195A" w:rsidRDefault="006665BD" w:rsidP="006665BD">
                            <w:pPr>
                              <w:rPr>
                                <w:rFonts w:ascii="Myriad Web Pro" w:hAnsi="Myriad Web Pro"/>
                                <w:i/>
                                <w:noProof/>
                              </w:rPr>
                            </w:pPr>
                            <w:r w:rsidRPr="00DA195A">
                              <w:rPr>
                                <w:rFonts w:ascii="Myriad Web Pro" w:hAnsi="Myriad Web Pro"/>
                                <w:i/>
                                <w:noProof/>
                              </w:rPr>
                              <w:t xml:space="preserve">Marburg virus </w:t>
                            </w:r>
                          </w:p>
                          <w:p w14:paraId="1CD60012" w14:textId="77777777" w:rsidR="006665BD" w:rsidRPr="00DA195A" w:rsidRDefault="006665BD" w:rsidP="006665BD">
                            <w:pPr>
                              <w:rPr>
                                <w:rFonts w:ascii="Myriad Web Pro" w:hAnsi="Myriad Web Pro"/>
                                <w:i/>
                                <w:noProof/>
                              </w:rPr>
                            </w:pPr>
                            <w:r w:rsidRPr="00DA195A">
                              <w:rPr>
                                <w:rFonts w:ascii="Myriad Web Pro" w:hAnsi="Myriad Web Pro"/>
                                <w:i/>
                                <w:noProof/>
                              </w:rPr>
                              <w:t xml:space="preserve">Monkeypox virus </w:t>
                            </w:r>
                          </w:p>
                          <w:p w14:paraId="58CD7DC4" w14:textId="77777777" w:rsidR="006665BD" w:rsidRPr="00DA195A" w:rsidRDefault="006665BD" w:rsidP="006665BD">
                            <w:pPr>
                              <w:rPr>
                                <w:rFonts w:ascii="Myriad Web Pro" w:hAnsi="Myriad Web Pro"/>
                                <w:i/>
                                <w:noProof/>
                              </w:rPr>
                            </w:pPr>
                            <w:r w:rsidRPr="00DA195A">
                              <w:rPr>
                                <w:rFonts w:ascii="Myriad Web Pro" w:hAnsi="Myriad Web Pro"/>
                                <w:i/>
                                <w:iCs/>
                                <w:noProof/>
                              </w:rPr>
                              <w:t xml:space="preserve">Mycobacterium tuberculosis </w:t>
                            </w:r>
                            <w:r w:rsidRPr="00DA195A">
                              <w:rPr>
                                <w:rFonts w:ascii="Myriad Web Pro" w:hAnsi="Myriad Web Pro"/>
                                <w:i/>
                                <w:noProof/>
                              </w:rPr>
                              <w:t xml:space="preserve">(cultures only) </w:t>
                            </w:r>
                          </w:p>
                          <w:p w14:paraId="5E5EB021" w14:textId="77777777" w:rsidR="006665BD" w:rsidRPr="00DA195A" w:rsidRDefault="006665BD" w:rsidP="006665BD">
                            <w:pPr>
                              <w:rPr>
                                <w:rFonts w:ascii="Myriad Web Pro" w:hAnsi="Myriad Web Pro"/>
                                <w:noProof/>
                              </w:rPr>
                            </w:pPr>
                            <w:r w:rsidRPr="00DA195A">
                              <w:rPr>
                                <w:rFonts w:ascii="Myriad Web Pro" w:hAnsi="Myriad Web Pro"/>
                                <w:i/>
                                <w:noProof/>
                              </w:rPr>
                              <w:t>Nipah virus</w:t>
                            </w:r>
                          </w:p>
                          <w:p w14:paraId="7197B95A"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Omsk hemorrhagic fever virus </w:t>
                            </w:r>
                          </w:p>
                          <w:p w14:paraId="64AEA9F4"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Poliovirus </w:t>
                            </w:r>
                            <w:r w:rsidRPr="00DA195A">
                              <w:rPr>
                                <w:rFonts w:ascii="Myriad Web Pro" w:hAnsi="Myriad Web Pro"/>
                                <w:b w:val="0"/>
                                <w:sz w:val="22"/>
                                <w:szCs w:val="22"/>
                              </w:rPr>
                              <w:t xml:space="preserve">(cultures only) </w:t>
                            </w:r>
                          </w:p>
                          <w:p w14:paraId="1BBAE403"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Rabies and other lyssaviruses (cultures only) </w:t>
                            </w:r>
                          </w:p>
                          <w:p w14:paraId="6BCA0FEB"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Rickettsia prowazekii </w:t>
                            </w:r>
                            <w:r w:rsidRPr="00DA195A">
                              <w:rPr>
                                <w:rFonts w:ascii="Myriad Web Pro" w:hAnsi="Myriad Web Pro"/>
                                <w:b w:val="0"/>
                                <w:sz w:val="22"/>
                                <w:szCs w:val="22"/>
                              </w:rPr>
                              <w:t xml:space="preserve">(cultures only) </w:t>
                            </w:r>
                          </w:p>
                          <w:p w14:paraId="41D1997D"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Rickettsia </w:t>
                            </w:r>
                            <w:proofErr w:type="spellStart"/>
                            <w:r w:rsidRPr="00DA195A">
                              <w:rPr>
                                <w:rFonts w:ascii="Myriad Web Pro" w:hAnsi="Myriad Web Pro"/>
                                <w:b w:val="0"/>
                                <w:i/>
                                <w:iCs/>
                                <w:sz w:val="22"/>
                                <w:szCs w:val="22"/>
                              </w:rPr>
                              <w:t>rickettsii</w:t>
                            </w:r>
                            <w:proofErr w:type="spellEnd"/>
                            <w:r w:rsidRPr="00DA195A">
                              <w:rPr>
                                <w:rFonts w:ascii="Myriad Web Pro" w:hAnsi="Myriad Web Pro"/>
                                <w:b w:val="0"/>
                                <w:i/>
                                <w:iCs/>
                                <w:sz w:val="22"/>
                                <w:szCs w:val="22"/>
                              </w:rPr>
                              <w:t xml:space="preserve"> </w:t>
                            </w:r>
                            <w:r w:rsidRPr="00DA195A">
                              <w:rPr>
                                <w:rFonts w:ascii="Myriad Web Pro" w:hAnsi="Myriad Web Pro"/>
                                <w:b w:val="0"/>
                                <w:sz w:val="22"/>
                                <w:szCs w:val="22"/>
                              </w:rPr>
                              <w:t xml:space="preserve">(cultures only) </w:t>
                            </w:r>
                          </w:p>
                          <w:p w14:paraId="20FA38A3"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Rift Valley fever virus (cultures only) </w:t>
                            </w:r>
                          </w:p>
                          <w:p w14:paraId="3A5B9218"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Russian spring-summer encephalitis virus </w:t>
                            </w:r>
                            <w:r w:rsidRPr="00DA195A">
                              <w:rPr>
                                <w:rFonts w:ascii="Myriad Web Pro" w:hAnsi="Myriad Web Pro"/>
                                <w:b w:val="0"/>
                                <w:sz w:val="22"/>
                                <w:szCs w:val="22"/>
                              </w:rPr>
                              <w:t xml:space="preserve">(cultures only) </w:t>
                            </w:r>
                          </w:p>
                          <w:p w14:paraId="66006421"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Sabia virus </w:t>
                            </w:r>
                          </w:p>
                          <w:p w14:paraId="380E35C8"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Shigella </w:t>
                            </w:r>
                            <w:proofErr w:type="spellStart"/>
                            <w:r w:rsidRPr="00DA195A">
                              <w:rPr>
                                <w:rFonts w:ascii="Myriad Web Pro" w:hAnsi="Myriad Web Pro"/>
                                <w:b w:val="0"/>
                                <w:i/>
                                <w:iCs/>
                                <w:sz w:val="22"/>
                                <w:szCs w:val="22"/>
                              </w:rPr>
                              <w:t>dysenteriae</w:t>
                            </w:r>
                            <w:proofErr w:type="spellEnd"/>
                            <w:r w:rsidRPr="00DA195A">
                              <w:rPr>
                                <w:rFonts w:ascii="Myriad Web Pro" w:hAnsi="Myriad Web Pro"/>
                                <w:b w:val="0"/>
                                <w:i/>
                                <w:iCs/>
                                <w:sz w:val="22"/>
                                <w:szCs w:val="22"/>
                              </w:rPr>
                              <w:t xml:space="preserve"> type 1 </w:t>
                            </w:r>
                            <w:r w:rsidRPr="00DA195A">
                              <w:rPr>
                                <w:rFonts w:ascii="Myriad Web Pro" w:hAnsi="Myriad Web Pro"/>
                                <w:b w:val="0"/>
                                <w:sz w:val="22"/>
                                <w:szCs w:val="22"/>
                              </w:rPr>
                              <w:t xml:space="preserve">(cultures only) </w:t>
                            </w:r>
                          </w:p>
                          <w:p w14:paraId="143213CC"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Cs/>
                                <w:sz w:val="22"/>
                                <w:szCs w:val="22"/>
                              </w:rPr>
                              <w:t>Tick-borne encephalitis virus</w:t>
                            </w:r>
                            <w:r w:rsidRPr="00DA195A">
                              <w:rPr>
                                <w:rFonts w:ascii="Myriad Web Pro" w:hAnsi="Myriad Web Pro"/>
                                <w:b w:val="0"/>
                                <w:i/>
                                <w:iCs/>
                                <w:sz w:val="22"/>
                                <w:szCs w:val="22"/>
                              </w:rPr>
                              <w:t xml:space="preserve"> </w:t>
                            </w:r>
                            <w:r w:rsidRPr="00DA195A">
                              <w:rPr>
                                <w:rFonts w:ascii="Myriad Web Pro" w:hAnsi="Myriad Web Pro"/>
                                <w:b w:val="0"/>
                                <w:sz w:val="22"/>
                                <w:szCs w:val="22"/>
                              </w:rPr>
                              <w:t xml:space="preserve">(cultures only) </w:t>
                            </w:r>
                          </w:p>
                          <w:p w14:paraId="602E404A"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Variola virus </w:t>
                            </w:r>
                          </w:p>
                          <w:p w14:paraId="69654626"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Venezuelan equine encephalitis virus (cultures only)</w:t>
                            </w:r>
                          </w:p>
                          <w:p w14:paraId="6D4115E4"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Vesicular stomatitis virus (cultures only) </w:t>
                            </w:r>
                          </w:p>
                          <w:p w14:paraId="74F1AFDB"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West Nile virus </w:t>
                            </w:r>
                            <w:r w:rsidRPr="00DA195A">
                              <w:rPr>
                                <w:rFonts w:ascii="Myriad Web Pro" w:hAnsi="Myriad Web Pro"/>
                                <w:b w:val="0"/>
                                <w:sz w:val="22"/>
                                <w:szCs w:val="22"/>
                              </w:rPr>
                              <w:t>(cultures only)</w:t>
                            </w:r>
                          </w:p>
                          <w:p w14:paraId="76F45147"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Yellow fever virus </w:t>
                            </w:r>
                            <w:r w:rsidRPr="00DA195A">
                              <w:rPr>
                                <w:rFonts w:ascii="Myriad Web Pro" w:hAnsi="Myriad Web Pro"/>
                                <w:b w:val="0"/>
                                <w:sz w:val="22"/>
                                <w:szCs w:val="22"/>
                              </w:rPr>
                              <w:t xml:space="preserve">(cultures only) </w:t>
                            </w:r>
                          </w:p>
                          <w:p w14:paraId="15DF0037"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Yersinia pestis </w:t>
                            </w:r>
                            <w:r w:rsidRPr="00DA195A">
                              <w:rPr>
                                <w:rFonts w:ascii="Myriad Web Pro" w:hAnsi="Myriad Web Pro"/>
                                <w:b w:val="0"/>
                                <w:sz w:val="22"/>
                                <w:szCs w:val="22"/>
                              </w:rPr>
                              <w:t xml:space="preserve">(cultures only) </w:t>
                            </w:r>
                          </w:p>
                          <w:p w14:paraId="2717F55B" w14:textId="77777777" w:rsidR="006665BD" w:rsidRPr="008208F0" w:rsidRDefault="006665BD" w:rsidP="006665BD">
                            <w:pPr>
                              <w:rPr>
                                <w:rFonts w:ascii="Myriad Web Pro" w:hAnsi="Myriad Web Pro"/>
                                <w:i/>
                                <w:noProof/>
                              </w:rPr>
                            </w:pPr>
                          </w:p>
                          <w:p w14:paraId="5D2C6073" w14:textId="77777777" w:rsidR="006665BD" w:rsidRDefault="006665BD" w:rsidP="006665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79DB5" id="Text Box 2" o:spid="_x0000_s1054" type="#_x0000_t202" style="position:absolute;margin-left:-13.7pt;margin-top:54.5pt;width:234.8pt;height:444.4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" filled="f" stroked="f">
                <v:textbox>
                  <w:txbxContent>
                    <w:p w14:paraId="513BB91F" w14:textId="77777777" w:rsidR="006665BD" w:rsidRDefault="006665BD" w:rsidP="006665BD">
                      <w:pPr>
                        <w:rPr>
                          <w:rFonts w:ascii="Myriad Web Pro" w:hAnsi="Myriad Web Pro"/>
                          <w:b/>
                          <w:noProof/>
                          <w:color w:val="4472C4" w:themeColor="accent1"/>
                        </w:rPr>
                      </w:pPr>
                      <w:r>
                        <w:rPr>
                          <w:rFonts w:ascii="Myriad Web Pro" w:hAnsi="Myriad Web Pro"/>
                          <w:b/>
                          <w:noProof/>
                          <w:color w:val="4472C4" w:themeColor="accent1"/>
                        </w:rPr>
                        <w:t>UN2814 Infectious substance,</w:t>
                      </w:r>
                    </w:p>
                    <w:p w14:paraId="7B39CBC6" w14:textId="77777777" w:rsidR="006665BD" w:rsidRPr="00414034" w:rsidRDefault="006665BD" w:rsidP="006665BD">
                      <w:pPr>
                        <w:rPr>
                          <w:rFonts w:ascii="Myriad Web Pro" w:hAnsi="Myriad Web Pro"/>
                          <w:b/>
                          <w:noProof/>
                          <w:color w:val="4472C4" w:themeColor="accent1"/>
                        </w:rPr>
                      </w:pPr>
                      <w:r w:rsidRPr="00414034">
                        <w:rPr>
                          <w:rFonts w:ascii="Myriad Web Pro" w:hAnsi="Myriad Web Pro"/>
                          <w:b/>
                          <w:noProof/>
                          <w:color w:val="4472C4" w:themeColor="accent1"/>
                        </w:rPr>
                        <w:t>affecting humans</w:t>
                      </w:r>
                    </w:p>
                    <w:p w14:paraId="734B723F"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Bacillus anthracis </w:t>
                      </w:r>
                      <w:r w:rsidRPr="008208F0">
                        <w:rPr>
                          <w:rFonts w:ascii="Myriad Web Pro" w:hAnsi="Myriad Web Pro"/>
                          <w:i/>
                          <w:noProof/>
                        </w:rPr>
                        <w:t xml:space="preserve">(cultures only) </w:t>
                      </w:r>
                    </w:p>
                    <w:p w14:paraId="306ADCE3"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Brucella abortus </w:t>
                      </w:r>
                      <w:r w:rsidRPr="008208F0">
                        <w:rPr>
                          <w:rFonts w:ascii="Myriad Web Pro" w:hAnsi="Myriad Web Pro"/>
                          <w:i/>
                          <w:noProof/>
                        </w:rPr>
                        <w:t xml:space="preserve">(cultures only) </w:t>
                      </w:r>
                    </w:p>
                    <w:p w14:paraId="0EA8D000"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Brucella melitensis </w:t>
                      </w:r>
                      <w:r w:rsidRPr="008208F0">
                        <w:rPr>
                          <w:rFonts w:ascii="Myriad Web Pro" w:hAnsi="Myriad Web Pro"/>
                          <w:i/>
                          <w:noProof/>
                        </w:rPr>
                        <w:t xml:space="preserve">(cultures only) </w:t>
                      </w:r>
                    </w:p>
                    <w:p w14:paraId="7D405A2D"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Brucella suis </w:t>
                      </w:r>
                      <w:r w:rsidRPr="008208F0">
                        <w:rPr>
                          <w:rFonts w:ascii="Myriad Web Pro" w:hAnsi="Myriad Web Pro"/>
                          <w:i/>
                          <w:noProof/>
                        </w:rPr>
                        <w:t xml:space="preserve">(cultures only) </w:t>
                      </w:r>
                    </w:p>
                    <w:p w14:paraId="28D069CF"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Burkholderia mallei </w:t>
                      </w:r>
                      <w:r w:rsidRPr="008208F0">
                        <w:rPr>
                          <w:rFonts w:ascii="Myriad Web Pro" w:hAnsi="Myriad Web Pro"/>
                          <w:i/>
                          <w:noProof/>
                        </w:rPr>
                        <w:t xml:space="preserve">– </w:t>
                      </w:r>
                      <w:r w:rsidRPr="008208F0">
                        <w:rPr>
                          <w:rFonts w:ascii="Myriad Web Pro" w:hAnsi="Myriad Web Pro"/>
                          <w:i/>
                          <w:iCs/>
                          <w:noProof/>
                        </w:rPr>
                        <w:t xml:space="preserve">Pseudomonas mallei </w:t>
                      </w:r>
                      <w:r w:rsidRPr="008208F0">
                        <w:rPr>
                          <w:rFonts w:ascii="Myriad Web Pro" w:hAnsi="Myriad Web Pro"/>
                          <w:i/>
                          <w:noProof/>
                        </w:rPr>
                        <w:t xml:space="preserve">– Glanders (cultures only) </w:t>
                      </w:r>
                    </w:p>
                    <w:p w14:paraId="5E77EE9B"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Burkholderia pseudomallei </w:t>
                      </w:r>
                      <w:r w:rsidRPr="008208F0">
                        <w:rPr>
                          <w:rFonts w:ascii="Myriad Web Pro" w:hAnsi="Myriad Web Pro"/>
                          <w:i/>
                          <w:noProof/>
                        </w:rPr>
                        <w:t xml:space="preserve">– </w:t>
                      </w:r>
                      <w:r w:rsidRPr="008208F0">
                        <w:rPr>
                          <w:rFonts w:ascii="Myriad Web Pro" w:hAnsi="Myriad Web Pro"/>
                          <w:i/>
                          <w:iCs/>
                          <w:noProof/>
                        </w:rPr>
                        <w:t xml:space="preserve">Pseudomonas pseudomallei </w:t>
                      </w:r>
                      <w:r w:rsidRPr="008208F0">
                        <w:rPr>
                          <w:rFonts w:ascii="Myriad Web Pro" w:hAnsi="Myriad Web Pro"/>
                          <w:i/>
                          <w:noProof/>
                        </w:rPr>
                        <w:t xml:space="preserve">(cultures only) </w:t>
                      </w:r>
                    </w:p>
                    <w:p w14:paraId="3A09AA4B"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Chlamydia psittaci </w:t>
                      </w:r>
                      <w:r w:rsidRPr="008208F0">
                        <w:rPr>
                          <w:rFonts w:ascii="Myriad Web Pro" w:hAnsi="Myriad Web Pro"/>
                          <w:i/>
                          <w:noProof/>
                        </w:rPr>
                        <w:t xml:space="preserve">– avian strains (cultures only) </w:t>
                      </w:r>
                    </w:p>
                    <w:p w14:paraId="1FD6CDFF"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Clostridium botulinum </w:t>
                      </w:r>
                      <w:r w:rsidRPr="008208F0">
                        <w:rPr>
                          <w:rFonts w:ascii="Myriad Web Pro" w:hAnsi="Myriad Web Pro"/>
                          <w:i/>
                          <w:noProof/>
                        </w:rPr>
                        <w:t xml:space="preserve">(cultures only) </w:t>
                      </w:r>
                    </w:p>
                    <w:p w14:paraId="0EA985CF"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Coccidioides immitis </w:t>
                      </w:r>
                      <w:r w:rsidRPr="008208F0">
                        <w:rPr>
                          <w:rFonts w:ascii="Myriad Web Pro" w:hAnsi="Myriad Web Pro"/>
                          <w:i/>
                          <w:noProof/>
                        </w:rPr>
                        <w:t xml:space="preserve">(cultures only) </w:t>
                      </w:r>
                    </w:p>
                    <w:p w14:paraId="187F0555"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Coxiella burnetii </w:t>
                      </w:r>
                      <w:r w:rsidRPr="008208F0">
                        <w:rPr>
                          <w:rFonts w:ascii="Myriad Web Pro" w:hAnsi="Myriad Web Pro"/>
                          <w:i/>
                          <w:noProof/>
                        </w:rPr>
                        <w:t xml:space="preserve">(cultures only) </w:t>
                      </w:r>
                    </w:p>
                    <w:p w14:paraId="5BFC4B05"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Crimean-Congo hemorrhagic fever virus Dengue virus (cultures only) </w:t>
                      </w:r>
                    </w:p>
                    <w:p w14:paraId="78D6E10B"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Eastern equine encephalitis virus (cultures only) </w:t>
                      </w:r>
                    </w:p>
                    <w:p w14:paraId="66846837" w14:textId="77777777" w:rsidR="006665BD" w:rsidRPr="008208F0" w:rsidRDefault="006665BD" w:rsidP="006665BD">
                      <w:pPr>
                        <w:rPr>
                          <w:rFonts w:ascii="Myriad Web Pro" w:hAnsi="Myriad Web Pro"/>
                          <w:i/>
                          <w:noProof/>
                        </w:rPr>
                      </w:pPr>
                      <w:r w:rsidRPr="008208F0">
                        <w:rPr>
                          <w:rFonts w:ascii="Myriad Web Pro" w:hAnsi="Myriad Web Pro"/>
                          <w:i/>
                          <w:iCs/>
                          <w:noProof/>
                        </w:rPr>
                        <w:t>Escherichia coli</w:t>
                      </w:r>
                      <w:r w:rsidRPr="008208F0">
                        <w:rPr>
                          <w:rFonts w:ascii="Myriad Web Pro" w:hAnsi="Myriad Web Pro"/>
                          <w:i/>
                          <w:noProof/>
                        </w:rPr>
                        <w:t xml:space="preserve">, verotoxigenic (cultures only) </w:t>
                      </w:r>
                    </w:p>
                    <w:p w14:paraId="009F04B0"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Ebola virus </w:t>
                      </w:r>
                    </w:p>
                    <w:p w14:paraId="6F838D54"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Flexal virus </w:t>
                      </w:r>
                    </w:p>
                    <w:p w14:paraId="24D1D4F7"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Francisella tularensis </w:t>
                      </w:r>
                      <w:r w:rsidRPr="008208F0">
                        <w:rPr>
                          <w:rFonts w:ascii="Myriad Web Pro" w:hAnsi="Myriad Web Pro"/>
                          <w:i/>
                          <w:noProof/>
                        </w:rPr>
                        <w:t xml:space="preserve">(cultures only) </w:t>
                      </w:r>
                    </w:p>
                    <w:p w14:paraId="20E3DA14"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Guanarito virus </w:t>
                      </w:r>
                    </w:p>
                    <w:p w14:paraId="6031FCA4"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Hantaan virus </w:t>
                      </w:r>
                    </w:p>
                    <w:p w14:paraId="78B61570"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Hantavirus causing hemorrhagic fever with renal syndrome </w:t>
                      </w:r>
                    </w:p>
                    <w:p w14:paraId="7C615F2C"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Hendra virus </w:t>
                      </w:r>
                    </w:p>
                    <w:p w14:paraId="3E8D13FE"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Herpes B virus (cultures only) </w:t>
                      </w:r>
                    </w:p>
                    <w:p w14:paraId="4544DE99" w14:textId="77777777" w:rsidR="006665BD" w:rsidRDefault="006665BD" w:rsidP="006665BD">
                      <w:pPr>
                        <w:rPr>
                          <w:rFonts w:ascii="Myriad Web Pro" w:hAnsi="Myriad Web Pro"/>
                          <w:i/>
                          <w:noProof/>
                        </w:rPr>
                      </w:pPr>
                      <w:r w:rsidRPr="008208F0">
                        <w:rPr>
                          <w:rFonts w:ascii="Myriad Web Pro" w:hAnsi="Myriad Web Pro"/>
                          <w:i/>
                          <w:noProof/>
                        </w:rPr>
                        <w:t>Human immunod</w:t>
                      </w:r>
                      <w:r>
                        <w:rPr>
                          <w:rFonts w:ascii="Myriad Web Pro" w:hAnsi="Myriad Web Pro"/>
                          <w:i/>
                          <w:noProof/>
                        </w:rPr>
                        <w:t>eficiency virus (cultures only)</w:t>
                      </w:r>
                    </w:p>
                    <w:p w14:paraId="7E1C7FED"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Highly pathogenic avian influenza virus (cultures only) </w:t>
                      </w:r>
                    </w:p>
                    <w:p w14:paraId="266499F7"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Japanese Encephalitis virus (cultures only) </w:t>
                      </w:r>
                    </w:p>
                    <w:p w14:paraId="7C735DBC"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Junin virus </w:t>
                      </w:r>
                    </w:p>
                    <w:p w14:paraId="70E000A9"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Kyasanur Forest disease virus </w:t>
                      </w:r>
                    </w:p>
                    <w:p w14:paraId="5C864DE7"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Lassa virus </w:t>
                      </w:r>
                    </w:p>
                    <w:p w14:paraId="27677029" w14:textId="77777777" w:rsidR="006665BD" w:rsidRPr="00DA195A" w:rsidRDefault="006665BD" w:rsidP="006665BD">
                      <w:pPr>
                        <w:rPr>
                          <w:rFonts w:ascii="Myriad Web Pro" w:hAnsi="Myriad Web Pro"/>
                          <w:i/>
                          <w:noProof/>
                        </w:rPr>
                      </w:pPr>
                      <w:r w:rsidRPr="00DA195A">
                        <w:rPr>
                          <w:rFonts w:ascii="Myriad Web Pro" w:hAnsi="Myriad Web Pro"/>
                          <w:i/>
                          <w:noProof/>
                        </w:rPr>
                        <w:t xml:space="preserve">Machupo virus </w:t>
                      </w:r>
                    </w:p>
                    <w:p w14:paraId="4646952F" w14:textId="77777777" w:rsidR="006665BD" w:rsidRPr="00DA195A" w:rsidRDefault="006665BD" w:rsidP="006665BD">
                      <w:pPr>
                        <w:rPr>
                          <w:rFonts w:ascii="Myriad Web Pro" w:hAnsi="Myriad Web Pro"/>
                          <w:i/>
                          <w:noProof/>
                        </w:rPr>
                      </w:pPr>
                      <w:r w:rsidRPr="00DA195A">
                        <w:rPr>
                          <w:rFonts w:ascii="Myriad Web Pro" w:hAnsi="Myriad Web Pro"/>
                          <w:i/>
                          <w:noProof/>
                        </w:rPr>
                        <w:t xml:space="preserve">Marburg virus </w:t>
                      </w:r>
                    </w:p>
                    <w:p w14:paraId="1CD60012" w14:textId="77777777" w:rsidR="006665BD" w:rsidRPr="00DA195A" w:rsidRDefault="006665BD" w:rsidP="006665BD">
                      <w:pPr>
                        <w:rPr>
                          <w:rFonts w:ascii="Myriad Web Pro" w:hAnsi="Myriad Web Pro"/>
                          <w:i/>
                          <w:noProof/>
                        </w:rPr>
                      </w:pPr>
                      <w:r w:rsidRPr="00DA195A">
                        <w:rPr>
                          <w:rFonts w:ascii="Myriad Web Pro" w:hAnsi="Myriad Web Pro"/>
                          <w:i/>
                          <w:noProof/>
                        </w:rPr>
                        <w:t xml:space="preserve">Monkeypox virus </w:t>
                      </w:r>
                    </w:p>
                    <w:p w14:paraId="58CD7DC4" w14:textId="77777777" w:rsidR="006665BD" w:rsidRPr="00DA195A" w:rsidRDefault="006665BD" w:rsidP="006665BD">
                      <w:pPr>
                        <w:rPr>
                          <w:rFonts w:ascii="Myriad Web Pro" w:hAnsi="Myriad Web Pro"/>
                          <w:i/>
                          <w:noProof/>
                        </w:rPr>
                      </w:pPr>
                      <w:r w:rsidRPr="00DA195A">
                        <w:rPr>
                          <w:rFonts w:ascii="Myriad Web Pro" w:hAnsi="Myriad Web Pro"/>
                          <w:i/>
                          <w:iCs/>
                          <w:noProof/>
                        </w:rPr>
                        <w:t xml:space="preserve">Mycobacterium tuberculosis </w:t>
                      </w:r>
                      <w:r w:rsidRPr="00DA195A">
                        <w:rPr>
                          <w:rFonts w:ascii="Myriad Web Pro" w:hAnsi="Myriad Web Pro"/>
                          <w:i/>
                          <w:noProof/>
                        </w:rPr>
                        <w:t xml:space="preserve">(cultures only) </w:t>
                      </w:r>
                    </w:p>
                    <w:p w14:paraId="5E5EB021" w14:textId="77777777" w:rsidR="006665BD" w:rsidRPr="00DA195A" w:rsidRDefault="006665BD" w:rsidP="006665BD">
                      <w:pPr>
                        <w:rPr>
                          <w:rFonts w:ascii="Myriad Web Pro" w:hAnsi="Myriad Web Pro"/>
                          <w:noProof/>
                        </w:rPr>
                      </w:pPr>
                      <w:r w:rsidRPr="00DA195A">
                        <w:rPr>
                          <w:rFonts w:ascii="Myriad Web Pro" w:hAnsi="Myriad Web Pro"/>
                          <w:i/>
                          <w:noProof/>
                        </w:rPr>
                        <w:t>Nipah virus</w:t>
                      </w:r>
                    </w:p>
                    <w:p w14:paraId="7197B95A"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Omsk hemorrhagic fever virus </w:t>
                      </w:r>
                    </w:p>
                    <w:p w14:paraId="64AEA9F4"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Poliovirus </w:t>
                      </w:r>
                      <w:r w:rsidRPr="00DA195A">
                        <w:rPr>
                          <w:rFonts w:ascii="Myriad Web Pro" w:hAnsi="Myriad Web Pro"/>
                          <w:b w:val="0"/>
                          <w:sz w:val="22"/>
                          <w:szCs w:val="22"/>
                        </w:rPr>
                        <w:t xml:space="preserve">(cultures only) </w:t>
                      </w:r>
                    </w:p>
                    <w:p w14:paraId="1BBAE403"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Rabies and other lyssaviruses (cultures only) </w:t>
                      </w:r>
                    </w:p>
                    <w:p w14:paraId="6BCA0FEB"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Rickettsia prowazekii </w:t>
                      </w:r>
                      <w:r w:rsidRPr="00DA195A">
                        <w:rPr>
                          <w:rFonts w:ascii="Myriad Web Pro" w:hAnsi="Myriad Web Pro"/>
                          <w:b w:val="0"/>
                          <w:sz w:val="22"/>
                          <w:szCs w:val="22"/>
                        </w:rPr>
                        <w:t xml:space="preserve">(cultures only) </w:t>
                      </w:r>
                    </w:p>
                    <w:p w14:paraId="41D1997D"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Rickettsia </w:t>
                      </w:r>
                      <w:proofErr w:type="spellStart"/>
                      <w:r w:rsidRPr="00DA195A">
                        <w:rPr>
                          <w:rFonts w:ascii="Myriad Web Pro" w:hAnsi="Myriad Web Pro"/>
                          <w:b w:val="0"/>
                          <w:i/>
                          <w:iCs/>
                          <w:sz w:val="22"/>
                          <w:szCs w:val="22"/>
                        </w:rPr>
                        <w:t>rickettsii</w:t>
                      </w:r>
                      <w:proofErr w:type="spellEnd"/>
                      <w:r w:rsidRPr="00DA195A">
                        <w:rPr>
                          <w:rFonts w:ascii="Myriad Web Pro" w:hAnsi="Myriad Web Pro"/>
                          <w:b w:val="0"/>
                          <w:i/>
                          <w:iCs/>
                          <w:sz w:val="22"/>
                          <w:szCs w:val="22"/>
                        </w:rPr>
                        <w:t xml:space="preserve"> </w:t>
                      </w:r>
                      <w:r w:rsidRPr="00DA195A">
                        <w:rPr>
                          <w:rFonts w:ascii="Myriad Web Pro" w:hAnsi="Myriad Web Pro"/>
                          <w:b w:val="0"/>
                          <w:sz w:val="22"/>
                          <w:szCs w:val="22"/>
                        </w:rPr>
                        <w:t xml:space="preserve">(cultures only) </w:t>
                      </w:r>
                    </w:p>
                    <w:p w14:paraId="20FA38A3"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Rift Valley fever virus (cultures only) </w:t>
                      </w:r>
                    </w:p>
                    <w:p w14:paraId="3A5B9218"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Russian spring-summer encephalitis virus </w:t>
                      </w:r>
                      <w:r w:rsidRPr="00DA195A">
                        <w:rPr>
                          <w:rFonts w:ascii="Myriad Web Pro" w:hAnsi="Myriad Web Pro"/>
                          <w:b w:val="0"/>
                          <w:sz w:val="22"/>
                          <w:szCs w:val="22"/>
                        </w:rPr>
                        <w:t xml:space="preserve">(cultures only) </w:t>
                      </w:r>
                    </w:p>
                    <w:p w14:paraId="66006421"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Sabia virus </w:t>
                      </w:r>
                    </w:p>
                    <w:p w14:paraId="380E35C8"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Shigella </w:t>
                      </w:r>
                      <w:proofErr w:type="spellStart"/>
                      <w:r w:rsidRPr="00DA195A">
                        <w:rPr>
                          <w:rFonts w:ascii="Myriad Web Pro" w:hAnsi="Myriad Web Pro"/>
                          <w:b w:val="0"/>
                          <w:i/>
                          <w:iCs/>
                          <w:sz w:val="22"/>
                          <w:szCs w:val="22"/>
                        </w:rPr>
                        <w:t>dysenteriae</w:t>
                      </w:r>
                      <w:proofErr w:type="spellEnd"/>
                      <w:r w:rsidRPr="00DA195A">
                        <w:rPr>
                          <w:rFonts w:ascii="Myriad Web Pro" w:hAnsi="Myriad Web Pro"/>
                          <w:b w:val="0"/>
                          <w:i/>
                          <w:iCs/>
                          <w:sz w:val="22"/>
                          <w:szCs w:val="22"/>
                        </w:rPr>
                        <w:t xml:space="preserve"> type 1 </w:t>
                      </w:r>
                      <w:r w:rsidRPr="00DA195A">
                        <w:rPr>
                          <w:rFonts w:ascii="Myriad Web Pro" w:hAnsi="Myriad Web Pro"/>
                          <w:b w:val="0"/>
                          <w:sz w:val="22"/>
                          <w:szCs w:val="22"/>
                        </w:rPr>
                        <w:t xml:space="preserve">(cultures only) </w:t>
                      </w:r>
                    </w:p>
                    <w:p w14:paraId="143213CC"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Cs/>
                          <w:sz w:val="22"/>
                          <w:szCs w:val="22"/>
                        </w:rPr>
                        <w:t>Tick-borne encephalitis virus</w:t>
                      </w:r>
                      <w:r w:rsidRPr="00DA195A">
                        <w:rPr>
                          <w:rFonts w:ascii="Myriad Web Pro" w:hAnsi="Myriad Web Pro"/>
                          <w:b w:val="0"/>
                          <w:i/>
                          <w:iCs/>
                          <w:sz w:val="22"/>
                          <w:szCs w:val="22"/>
                        </w:rPr>
                        <w:t xml:space="preserve"> </w:t>
                      </w:r>
                      <w:r w:rsidRPr="00DA195A">
                        <w:rPr>
                          <w:rFonts w:ascii="Myriad Web Pro" w:hAnsi="Myriad Web Pro"/>
                          <w:b w:val="0"/>
                          <w:sz w:val="22"/>
                          <w:szCs w:val="22"/>
                        </w:rPr>
                        <w:t xml:space="preserve">(cultures only) </w:t>
                      </w:r>
                    </w:p>
                    <w:p w14:paraId="602E404A"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Variola virus </w:t>
                      </w:r>
                    </w:p>
                    <w:p w14:paraId="69654626"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Venezuelan equine encephalitis virus (cultures only)</w:t>
                      </w:r>
                    </w:p>
                    <w:p w14:paraId="6D4115E4"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Vesicular stomatitis virus (cultures only) </w:t>
                      </w:r>
                    </w:p>
                    <w:p w14:paraId="74F1AFDB"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West Nile virus </w:t>
                      </w:r>
                      <w:r w:rsidRPr="00DA195A">
                        <w:rPr>
                          <w:rFonts w:ascii="Myriad Web Pro" w:hAnsi="Myriad Web Pro"/>
                          <w:b w:val="0"/>
                          <w:sz w:val="22"/>
                          <w:szCs w:val="22"/>
                        </w:rPr>
                        <w:t>(cultures only)</w:t>
                      </w:r>
                    </w:p>
                    <w:p w14:paraId="76F45147"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Yellow fever virus </w:t>
                      </w:r>
                      <w:r w:rsidRPr="00DA195A">
                        <w:rPr>
                          <w:rFonts w:ascii="Myriad Web Pro" w:hAnsi="Myriad Web Pro"/>
                          <w:b w:val="0"/>
                          <w:sz w:val="22"/>
                          <w:szCs w:val="22"/>
                        </w:rPr>
                        <w:t xml:space="preserve">(cultures only) </w:t>
                      </w:r>
                    </w:p>
                    <w:p w14:paraId="15DF0037"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Yersinia pestis </w:t>
                      </w:r>
                      <w:r w:rsidRPr="00DA195A">
                        <w:rPr>
                          <w:rFonts w:ascii="Myriad Web Pro" w:hAnsi="Myriad Web Pro"/>
                          <w:b w:val="0"/>
                          <w:sz w:val="22"/>
                          <w:szCs w:val="22"/>
                        </w:rPr>
                        <w:t xml:space="preserve">(cultures only) </w:t>
                      </w:r>
                    </w:p>
                    <w:p w14:paraId="2717F55B" w14:textId="77777777" w:rsidR="006665BD" w:rsidRPr="008208F0" w:rsidRDefault="006665BD" w:rsidP="006665BD">
                      <w:pPr>
                        <w:rPr>
                          <w:rFonts w:ascii="Myriad Web Pro" w:hAnsi="Myriad Web Pro"/>
                          <w:i/>
                          <w:noProof/>
                        </w:rPr>
                      </w:pPr>
                    </w:p>
                    <w:p w14:paraId="5D2C6073" w14:textId="77777777" w:rsidR="006665BD" w:rsidRDefault="006665BD" w:rsidP="006665BD"/>
                  </w:txbxContent>
                </v:textbox>
              </v:shape>
            </w:pict>
          </mc:Fallback>
        </mc:AlternateContent>
      </w:r>
    </w:p>
    <w:p w14:paraId="55EB7E91" w14:textId="77777777" w:rsidR="006E60C8" w:rsidRPr="00A07B68" w:rsidRDefault="006E60C8" w:rsidP="006E60C8">
      <w:pPr>
        <w:pStyle w:val="Default"/>
        <w:rPr>
          <w:rFonts w:asciiTheme="minorHAnsi" w:hAnsiTheme="minorHAnsi" w:cstheme="minorHAnsi"/>
          <w:color w:val="auto"/>
          <w:sz w:val="22"/>
          <w:szCs w:val="22"/>
        </w:rPr>
      </w:pPr>
      <w:r w:rsidRPr="00A07B68">
        <w:rPr>
          <w:rFonts w:asciiTheme="minorHAnsi" w:hAnsiTheme="minorHAnsi" w:cstheme="minorHAnsi"/>
          <w:b/>
          <w:bCs/>
          <w:color w:val="auto"/>
          <w:sz w:val="22"/>
          <w:szCs w:val="22"/>
        </w:rPr>
        <w:t>UN2900 Infectious substance, affecting animals</w:t>
      </w:r>
      <w:r w:rsidRPr="00A07B68">
        <w:rPr>
          <w:rFonts w:asciiTheme="minorHAnsi" w:hAnsiTheme="minorHAnsi" w:cstheme="minorHAnsi"/>
          <w:color w:val="auto"/>
          <w:sz w:val="22"/>
          <w:szCs w:val="22"/>
        </w:rPr>
        <w:t xml:space="preserve"> </w:t>
      </w:r>
    </w:p>
    <w:p w14:paraId="46635B1D" w14:textId="77777777" w:rsidR="006E60C8" w:rsidRPr="000D31D3" w:rsidRDefault="006E60C8" w:rsidP="006E60C8">
      <w:pPr>
        <w:pStyle w:val="Default"/>
        <w:rPr>
          <w:rFonts w:asciiTheme="minorHAnsi" w:hAnsiTheme="minorHAnsi" w:cstheme="minorHAnsi"/>
          <w:color w:val="auto"/>
          <w:sz w:val="22"/>
          <w:szCs w:val="22"/>
        </w:rPr>
      </w:pPr>
      <w:r w:rsidRPr="000D31D3">
        <w:rPr>
          <w:rFonts w:asciiTheme="minorHAnsi" w:hAnsiTheme="minorHAnsi" w:cstheme="minorHAnsi"/>
          <w:color w:val="auto"/>
          <w:sz w:val="22"/>
          <w:szCs w:val="22"/>
        </w:rPr>
        <w:t xml:space="preserve">African swine fever virus (cultures only) </w:t>
      </w:r>
    </w:p>
    <w:p w14:paraId="6CAB4A97" w14:textId="77777777" w:rsidR="006E60C8" w:rsidRPr="000D31D3" w:rsidRDefault="006E60C8" w:rsidP="006E60C8">
      <w:pPr>
        <w:pStyle w:val="Default"/>
        <w:rPr>
          <w:rFonts w:asciiTheme="minorHAnsi" w:hAnsiTheme="minorHAnsi" w:cstheme="minorHAnsi"/>
          <w:color w:val="auto"/>
          <w:sz w:val="22"/>
          <w:szCs w:val="22"/>
        </w:rPr>
      </w:pPr>
      <w:r w:rsidRPr="000D31D3">
        <w:rPr>
          <w:rFonts w:asciiTheme="minorHAnsi" w:hAnsiTheme="minorHAnsi" w:cstheme="minorHAnsi"/>
          <w:color w:val="auto"/>
          <w:sz w:val="22"/>
          <w:szCs w:val="22"/>
        </w:rPr>
        <w:t xml:space="preserve">Avian paramyxovirus Type 1 – </w:t>
      </w:r>
      <w:proofErr w:type="spellStart"/>
      <w:r w:rsidRPr="000D31D3">
        <w:rPr>
          <w:rFonts w:asciiTheme="minorHAnsi" w:hAnsiTheme="minorHAnsi" w:cstheme="minorHAnsi"/>
          <w:color w:val="auto"/>
          <w:sz w:val="22"/>
          <w:szCs w:val="22"/>
        </w:rPr>
        <w:t>Velogenic</w:t>
      </w:r>
      <w:proofErr w:type="spellEnd"/>
      <w:r w:rsidRPr="000D31D3">
        <w:rPr>
          <w:rFonts w:asciiTheme="minorHAnsi" w:hAnsiTheme="minorHAnsi" w:cstheme="minorHAnsi"/>
          <w:color w:val="auto"/>
          <w:sz w:val="22"/>
          <w:szCs w:val="22"/>
        </w:rPr>
        <w:t xml:space="preserve"> Newcastle disease virus (cultures only) </w:t>
      </w:r>
    </w:p>
    <w:p w14:paraId="025961A5" w14:textId="77777777" w:rsidR="006E60C8" w:rsidRPr="000D31D3" w:rsidRDefault="006E60C8" w:rsidP="006E60C8">
      <w:pPr>
        <w:pStyle w:val="Default"/>
        <w:rPr>
          <w:rFonts w:asciiTheme="minorHAnsi" w:hAnsiTheme="minorHAnsi" w:cstheme="minorHAnsi"/>
          <w:color w:val="auto"/>
          <w:sz w:val="22"/>
          <w:szCs w:val="22"/>
        </w:rPr>
      </w:pPr>
      <w:r w:rsidRPr="000D31D3">
        <w:rPr>
          <w:rFonts w:asciiTheme="minorHAnsi" w:hAnsiTheme="minorHAnsi" w:cstheme="minorHAnsi"/>
          <w:color w:val="auto"/>
          <w:sz w:val="22"/>
          <w:szCs w:val="22"/>
        </w:rPr>
        <w:t xml:space="preserve">Classical swine fever virus (cultures only) </w:t>
      </w:r>
    </w:p>
    <w:p w14:paraId="3A03A1E0" w14:textId="77777777" w:rsidR="006E60C8" w:rsidRPr="000D31D3" w:rsidRDefault="006E60C8" w:rsidP="006E60C8">
      <w:pPr>
        <w:pStyle w:val="Default"/>
        <w:rPr>
          <w:rFonts w:asciiTheme="minorHAnsi" w:hAnsiTheme="minorHAnsi" w:cstheme="minorHAnsi"/>
          <w:color w:val="auto"/>
          <w:sz w:val="22"/>
          <w:szCs w:val="22"/>
        </w:rPr>
      </w:pPr>
      <w:r w:rsidRPr="000D31D3">
        <w:rPr>
          <w:rFonts w:asciiTheme="minorHAnsi" w:hAnsiTheme="minorHAnsi" w:cstheme="minorHAnsi"/>
          <w:color w:val="auto"/>
          <w:sz w:val="22"/>
          <w:szCs w:val="22"/>
        </w:rPr>
        <w:t xml:space="preserve">Foot and mouth disease virus (cultures only) </w:t>
      </w:r>
    </w:p>
    <w:p w14:paraId="3865EB4A" w14:textId="77777777" w:rsidR="006E60C8" w:rsidRPr="000D31D3" w:rsidRDefault="006E60C8" w:rsidP="006E60C8">
      <w:pPr>
        <w:pStyle w:val="Default"/>
        <w:rPr>
          <w:rFonts w:asciiTheme="minorHAnsi" w:hAnsiTheme="minorHAnsi" w:cstheme="minorHAnsi"/>
          <w:color w:val="auto"/>
          <w:sz w:val="22"/>
          <w:szCs w:val="22"/>
        </w:rPr>
      </w:pPr>
      <w:r w:rsidRPr="000D31D3">
        <w:rPr>
          <w:rFonts w:asciiTheme="minorHAnsi" w:hAnsiTheme="minorHAnsi" w:cstheme="minorHAnsi"/>
          <w:color w:val="auto"/>
          <w:sz w:val="22"/>
          <w:szCs w:val="22"/>
        </w:rPr>
        <w:t xml:space="preserve">Lumpy skin disease virus (cultures only) </w:t>
      </w:r>
    </w:p>
    <w:p w14:paraId="3900495B" w14:textId="77777777" w:rsidR="006E60C8" w:rsidRPr="000D31D3" w:rsidRDefault="006E60C8" w:rsidP="006E60C8">
      <w:pPr>
        <w:pStyle w:val="Default"/>
        <w:rPr>
          <w:rFonts w:asciiTheme="minorHAnsi" w:hAnsiTheme="minorHAnsi" w:cstheme="minorHAnsi"/>
          <w:color w:val="auto"/>
          <w:sz w:val="22"/>
          <w:szCs w:val="22"/>
        </w:rPr>
      </w:pPr>
      <w:r w:rsidRPr="000D31D3">
        <w:rPr>
          <w:rFonts w:asciiTheme="minorHAnsi" w:hAnsiTheme="minorHAnsi" w:cstheme="minorHAnsi"/>
          <w:i/>
          <w:iCs/>
          <w:color w:val="auto"/>
          <w:sz w:val="22"/>
          <w:szCs w:val="22"/>
        </w:rPr>
        <w:t xml:space="preserve">Mycoplasma mycoides </w:t>
      </w:r>
      <w:r w:rsidRPr="000D31D3">
        <w:rPr>
          <w:rFonts w:asciiTheme="minorHAnsi" w:hAnsiTheme="minorHAnsi" w:cstheme="minorHAnsi"/>
          <w:color w:val="auto"/>
          <w:sz w:val="22"/>
          <w:szCs w:val="22"/>
        </w:rPr>
        <w:t xml:space="preserve">– Contagious bovine pleuropneumonia (cultures only) </w:t>
      </w:r>
    </w:p>
    <w:p w14:paraId="5B0AE8DF" w14:textId="77777777" w:rsidR="006E60C8" w:rsidRPr="000D31D3" w:rsidRDefault="006E60C8" w:rsidP="006E60C8">
      <w:pPr>
        <w:pStyle w:val="Default"/>
        <w:rPr>
          <w:rFonts w:asciiTheme="minorHAnsi" w:hAnsiTheme="minorHAnsi" w:cstheme="minorHAnsi"/>
          <w:color w:val="auto"/>
          <w:sz w:val="22"/>
          <w:szCs w:val="22"/>
        </w:rPr>
      </w:pPr>
      <w:proofErr w:type="spellStart"/>
      <w:r w:rsidRPr="000D31D3">
        <w:rPr>
          <w:rFonts w:asciiTheme="minorHAnsi" w:hAnsiTheme="minorHAnsi" w:cstheme="minorHAnsi"/>
          <w:color w:val="auto"/>
          <w:sz w:val="22"/>
          <w:szCs w:val="22"/>
        </w:rPr>
        <w:t>Peste</w:t>
      </w:r>
      <w:proofErr w:type="spellEnd"/>
      <w:r w:rsidRPr="000D31D3">
        <w:rPr>
          <w:rFonts w:asciiTheme="minorHAnsi" w:hAnsiTheme="minorHAnsi" w:cstheme="minorHAnsi"/>
          <w:color w:val="auto"/>
          <w:sz w:val="22"/>
          <w:szCs w:val="22"/>
        </w:rPr>
        <w:t xml:space="preserve"> des petits ruminant’s virus (cultures only) </w:t>
      </w:r>
    </w:p>
    <w:p w14:paraId="4C94916C" w14:textId="77777777" w:rsidR="006E60C8" w:rsidRPr="000D31D3" w:rsidRDefault="006E60C8" w:rsidP="006E60C8">
      <w:pPr>
        <w:pStyle w:val="Default"/>
        <w:rPr>
          <w:rFonts w:asciiTheme="minorHAnsi" w:hAnsiTheme="minorHAnsi" w:cstheme="minorHAnsi"/>
          <w:color w:val="auto"/>
          <w:sz w:val="22"/>
          <w:szCs w:val="22"/>
        </w:rPr>
      </w:pPr>
      <w:r w:rsidRPr="000D31D3">
        <w:rPr>
          <w:rFonts w:asciiTheme="minorHAnsi" w:hAnsiTheme="minorHAnsi" w:cstheme="minorHAnsi"/>
          <w:color w:val="auto"/>
          <w:sz w:val="22"/>
          <w:szCs w:val="22"/>
        </w:rPr>
        <w:t>Rinderpest virus (cultures only)</w:t>
      </w:r>
    </w:p>
    <w:p w14:paraId="7A9BB0FA" w14:textId="77777777" w:rsidR="006E60C8" w:rsidRPr="000D31D3" w:rsidRDefault="006E60C8" w:rsidP="006E60C8">
      <w:pPr>
        <w:pStyle w:val="Default"/>
        <w:rPr>
          <w:rFonts w:asciiTheme="minorHAnsi" w:hAnsiTheme="minorHAnsi" w:cstheme="minorHAnsi"/>
          <w:color w:val="auto"/>
          <w:sz w:val="22"/>
          <w:szCs w:val="22"/>
        </w:rPr>
      </w:pPr>
      <w:r w:rsidRPr="000D31D3">
        <w:rPr>
          <w:rFonts w:asciiTheme="minorHAnsi" w:hAnsiTheme="minorHAnsi" w:cstheme="minorHAnsi"/>
          <w:color w:val="auto"/>
          <w:sz w:val="22"/>
          <w:szCs w:val="22"/>
        </w:rPr>
        <w:t xml:space="preserve">Sheep-pox virus (cultures only) </w:t>
      </w:r>
    </w:p>
    <w:p w14:paraId="41E1515E" w14:textId="77777777" w:rsidR="006E60C8" w:rsidRPr="000D31D3" w:rsidRDefault="006E60C8" w:rsidP="006E60C8">
      <w:pPr>
        <w:pStyle w:val="Default"/>
        <w:rPr>
          <w:rFonts w:asciiTheme="minorHAnsi" w:hAnsiTheme="minorHAnsi" w:cstheme="minorHAnsi"/>
          <w:color w:val="auto"/>
          <w:sz w:val="22"/>
          <w:szCs w:val="22"/>
        </w:rPr>
      </w:pPr>
      <w:proofErr w:type="spellStart"/>
      <w:r w:rsidRPr="000D31D3">
        <w:rPr>
          <w:rFonts w:asciiTheme="minorHAnsi" w:hAnsiTheme="minorHAnsi" w:cstheme="minorHAnsi"/>
          <w:color w:val="auto"/>
          <w:sz w:val="22"/>
          <w:szCs w:val="22"/>
        </w:rPr>
        <w:t>Goatpox</w:t>
      </w:r>
      <w:proofErr w:type="spellEnd"/>
      <w:r w:rsidRPr="000D31D3">
        <w:rPr>
          <w:rFonts w:asciiTheme="minorHAnsi" w:hAnsiTheme="minorHAnsi" w:cstheme="minorHAnsi"/>
          <w:color w:val="auto"/>
          <w:sz w:val="22"/>
          <w:szCs w:val="22"/>
        </w:rPr>
        <w:t xml:space="preserve"> virus (cultures only) </w:t>
      </w:r>
    </w:p>
    <w:p w14:paraId="7BFB6860" w14:textId="77777777" w:rsidR="006E60C8" w:rsidRPr="000D31D3" w:rsidRDefault="006E60C8" w:rsidP="006E60C8">
      <w:pPr>
        <w:pStyle w:val="Default"/>
        <w:rPr>
          <w:rFonts w:asciiTheme="minorHAnsi" w:hAnsiTheme="minorHAnsi" w:cstheme="minorHAnsi"/>
          <w:color w:val="auto"/>
          <w:sz w:val="22"/>
          <w:szCs w:val="22"/>
        </w:rPr>
      </w:pPr>
      <w:r w:rsidRPr="000D31D3">
        <w:rPr>
          <w:rFonts w:asciiTheme="minorHAnsi" w:hAnsiTheme="minorHAnsi" w:cstheme="minorHAnsi"/>
          <w:color w:val="auto"/>
          <w:sz w:val="22"/>
          <w:szCs w:val="22"/>
        </w:rPr>
        <w:t xml:space="preserve">Swine vesicular disease virus (cultures only) </w:t>
      </w:r>
    </w:p>
    <w:p w14:paraId="3BDFDEEB" w14:textId="1D2497FE" w:rsidR="006665BD" w:rsidRPr="006E60C8" w:rsidRDefault="006E60C8" w:rsidP="006E60C8">
      <w:pPr>
        <w:pStyle w:val="Default"/>
        <w:rPr>
          <w:rFonts w:asciiTheme="minorHAnsi" w:hAnsiTheme="minorHAnsi" w:cstheme="minorHAnsi"/>
          <w:sz w:val="22"/>
          <w:szCs w:val="22"/>
        </w:rPr>
      </w:pPr>
      <w:r w:rsidRPr="000D31D3">
        <w:rPr>
          <w:rFonts w:asciiTheme="minorHAnsi" w:hAnsiTheme="minorHAnsi" w:cstheme="minorHAnsi"/>
          <w:sz w:val="22"/>
          <w:szCs w:val="22"/>
        </w:rPr>
        <w:t>Vesicular stomatitis virus (cultures only)</w:t>
      </w:r>
    </w:p>
    <w:p w14:paraId="0A9712EA" w14:textId="77777777" w:rsidR="00D76B2D" w:rsidRDefault="00D76B2D" w:rsidP="006665BD">
      <w:pPr>
        <w:spacing w:after="200" w:line="276" w:lineRule="auto"/>
        <w:sectPr w:rsidR="00D76B2D" w:rsidSect="00D76B2D">
          <w:type w:val="continuous"/>
          <w:pgSz w:w="12240" w:h="15840"/>
          <w:pgMar w:top="1080" w:right="1080" w:bottom="1080" w:left="1080" w:header="720" w:footer="720" w:gutter="0"/>
          <w:cols w:num="2" w:space="720"/>
          <w:docGrid w:linePitch="360"/>
        </w:sectPr>
      </w:pPr>
    </w:p>
    <w:p w14:paraId="1677A0BC" w14:textId="133CC987" w:rsidR="006665BD" w:rsidRDefault="006665BD" w:rsidP="006665BD">
      <w:pPr>
        <w:spacing w:after="200" w:line="276" w:lineRule="auto"/>
      </w:pPr>
    </w:p>
    <w:p w14:paraId="1E0C026F" w14:textId="4DC60D40" w:rsidR="006C0605" w:rsidRDefault="006C0605" w:rsidP="006665BD">
      <w:pPr>
        <w:spacing w:after="200" w:line="276" w:lineRule="auto"/>
      </w:pPr>
    </w:p>
    <w:p w14:paraId="06261585" w14:textId="77777777" w:rsidR="006C0605" w:rsidRPr="00F07330" w:rsidRDefault="006C0605" w:rsidP="006C0605">
      <w:r w:rsidRPr="00F07330">
        <w:t xml:space="preserve">This job aid is a component of the free, on-demand CDC training course </w:t>
      </w:r>
      <w:r w:rsidRPr="000F5A1E">
        <w:t>“Packing and Shipping Dangerous Goods: What the Laboratory Staff Must Know.”</w:t>
      </w:r>
      <w:r w:rsidRPr="00F07330">
        <w:t xml:space="preserve"> Find the course at </w:t>
      </w:r>
      <w:hyperlink r:id="rId13" w:history="1">
        <w:r w:rsidRPr="00F07330">
          <w:rPr>
            <w:rStyle w:val="Hyperlink"/>
          </w:rPr>
          <w:t>https://www.cdc.gov/labtraining</w:t>
        </w:r>
      </w:hyperlink>
      <w:r w:rsidRPr="00F07330">
        <w:t>.</w:t>
      </w:r>
    </w:p>
    <w:p w14:paraId="49380BB6" w14:textId="77777777" w:rsidR="006C0605" w:rsidRDefault="006C0605" w:rsidP="006665BD">
      <w:pPr>
        <w:spacing w:after="200" w:line="276" w:lineRule="auto"/>
      </w:pPr>
    </w:p>
    <w:sectPr w:rsidR="006C0605" w:rsidSect="00D76B2D">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AF225" w14:textId="77777777" w:rsidR="00EF1A1C" w:rsidRDefault="000868D9">
      <w:r>
        <w:separator/>
      </w:r>
    </w:p>
  </w:endnote>
  <w:endnote w:type="continuationSeparator" w:id="0">
    <w:p w14:paraId="29B729F6" w14:textId="77777777" w:rsidR="00EF1A1C" w:rsidRDefault="0008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Web Pro">
    <w:altName w:val="Calibri"/>
    <w:charset w:val="00"/>
    <w:family w:val="swiss"/>
    <w:pitch w:val="variable"/>
    <w:sig w:usb0="8000002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7884B" w14:textId="77777777" w:rsidR="006C0605" w:rsidRDefault="006C0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5542899"/>
      <w:docPartObj>
        <w:docPartGallery w:val="Page Numbers (Bottom of Page)"/>
        <w:docPartUnique/>
      </w:docPartObj>
    </w:sdtPr>
    <w:sdtEndPr>
      <w:rPr>
        <w:noProof/>
      </w:rPr>
    </w:sdtEndPr>
    <w:sdtContent>
      <w:p w14:paraId="34125BB6" w14:textId="1BE8A656" w:rsidR="00BF028E" w:rsidRDefault="006665BD" w:rsidP="000567EB">
        <w:pPr>
          <w:pStyle w:val="Footer"/>
          <w:jc w:val="right"/>
        </w:pPr>
        <w:r>
          <w:fldChar w:fldCharType="begin"/>
        </w:r>
        <w:r>
          <w:instrText xml:space="preserve"> PAGE   \* MERGEFORMAT </w:instrText>
        </w:r>
        <w:r>
          <w:fldChar w:fldCharType="separate"/>
        </w:r>
        <w:r>
          <w:rPr>
            <w:noProof/>
          </w:rPr>
          <w:t>105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224459"/>
      <w:docPartObj>
        <w:docPartGallery w:val="Page Numbers (Bottom of Page)"/>
        <w:docPartUnique/>
      </w:docPartObj>
    </w:sdtPr>
    <w:sdtEndPr>
      <w:rPr>
        <w:noProof/>
      </w:rPr>
    </w:sdtEndPr>
    <w:sdtContent>
      <w:p w14:paraId="41B80185" w14:textId="77777777" w:rsidR="00BF028E" w:rsidRDefault="006665BD">
        <w:pPr>
          <w:pStyle w:val="Footer"/>
          <w:jc w:val="right"/>
        </w:pPr>
        <w:r>
          <w:fldChar w:fldCharType="begin"/>
        </w:r>
        <w:r>
          <w:instrText xml:space="preserve"> PAGE   \* MERGEFORMAT </w:instrText>
        </w:r>
        <w:r>
          <w:fldChar w:fldCharType="separate"/>
        </w:r>
        <w:r>
          <w:rPr>
            <w:noProof/>
          </w:rPr>
          <w:t>139</w:t>
        </w:r>
        <w:r>
          <w:rPr>
            <w:noProof/>
          </w:rPr>
          <w:fldChar w:fldCharType="end"/>
        </w:r>
      </w:p>
    </w:sdtContent>
  </w:sdt>
  <w:p w14:paraId="4B1F32A4" w14:textId="77777777" w:rsidR="00BF028E" w:rsidRDefault="006665BD">
    <w:pPr>
      <w:pStyle w:val="Footer"/>
    </w:pPr>
    <w:r>
      <w:t>7/31/2019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8114B" w14:textId="77777777" w:rsidR="00EF1A1C" w:rsidRDefault="000868D9">
      <w:r>
        <w:separator/>
      </w:r>
    </w:p>
  </w:footnote>
  <w:footnote w:type="continuationSeparator" w:id="0">
    <w:p w14:paraId="3EE51222" w14:textId="77777777" w:rsidR="00EF1A1C" w:rsidRDefault="00086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CC98" w14:textId="77777777" w:rsidR="006C0605" w:rsidRDefault="006C0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91BCB" w14:textId="77777777" w:rsidR="006C0605" w:rsidRPr="00EA3D77" w:rsidRDefault="006C0605" w:rsidP="006C0605">
    <w:pPr>
      <w:pStyle w:val="Header"/>
      <w:rPr>
        <w:sz w:val="28"/>
        <w:szCs w:val="28"/>
      </w:rPr>
    </w:pPr>
    <w:r>
      <w:rPr>
        <w:sz w:val="28"/>
        <w:szCs w:val="28"/>
      </w:rPr>
      <w:t>[</w:t>
    </w:r>
    <w:r w:rsidRPr="006C213E">
      <w:rPr>
        <w:sz w:val="28"/>
        <w:szCs w:val="28"/>
      </w:rPr>
      <w:t>Insert your agency information here</w:t>
    </w:r>
    <w:r>
      <w:rPr>
        <w:sz w:val="28"/>
        <w:szCs w:val="2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31F00" w14:textId="77777777" w:rsidR="006C0605" w:rsidRPr="00EA3D77" w:rsidRDefault="006C0605" w:rsidP="006C0605">
    <w:pPr>
      <w:pStyle w:val="Header"/>
      <w:rPr>
        <w:sz w:val="28"/>
        <w:szCs w:val="28"/>
      </w:rPr>
    </w:pPr>
    <w:r>
      <w:rPr>
        <w:sz w:val="28"/>
        <w:szCs w:val="28"/>
      </w:rPr>
      <w:t>[</w:t>
    </w:r>
    <w:r w:rsidRPr="006C213E">
      <w:rPr>
        <w:sz w:val="28"/>
        <w:szCs w:val="28"/>
      </w:rPr>
      <w:t>Insert your agency information here</w:t>
    </w:r>
    <w:r>
      <w:rPr>
        <w:sz w:val="28"/>
        <w:szCs w:val="28"/>
      </w:rPr>
      <w:t>]</w:t>
    </w:r>
  </w:p>
  <w:p w14:paraId="475C8A11" w14:textId="6070B24A" w:rsidR="000868D9" w:rsidRDefault="000868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BD"/>
    <w:rsid w:val="000567EB"/>
    <w:rsid w:val="000868D9"/>
    <w:rsid w:val="001A7120"/>
    <w:rsid w:val="001E3700"/>
    <w:rsid w:val="00245062"/>
    <w:rsid w:val="002670EE"/>
    <w:rsid w:val="004161FF"/>
    <w:rsid w:val="006665BD"/>
    <w:rsid w:val="006C0605"/>
    <w:rsid w:val="006E26EE"/>
    <w:rsid w:val="006E60C8"/>
    <w:rsid w:val="00707092"/>
    <w:rsid w:val="007A6BE5"/>
    <w:rsid w:val="00880BEE"/>
    <w:rsid w:val="00A0232E"/>
    <w:rsid w:val="00C16ABF"/>
    <w:rsid w:val="00D26908"/>
    <w:rsid w:val="00D76B2D"/>
    <w:rsid w:val="00EF1A1C"/>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2D5EF7"/>
  <w15:chartTrackingRefBased/>
  <w15:docId w15:val="{501DC14A-D429-41B8-97DA-49EA61CD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BD"/>
    <w:pPr>
      <w:spacing w:after="0" w:line="240" w:lineRule="auto"/>
    </w:pPr>
    <w:rPr>
      <w:rFonts w:eastAsia="Times New Roman" w:cstheme="minorHAnsi"/>
      <w:szCs w:val="24"/>
    </w:rPr>
  </w:style>
  <w:style w:type="paragraph" w:styleId="Heading3">
    <w:name w:val="heading 3"/>
    <w:basedOn w:val="Normal"/>
    <w:next w:val="Normal"/>
    <w:link w:val="Heading3Char"/>
    <w:uiPriority w:val="9"/>
    <w:unhideWhenUsed/>
    <w:qFormat/>
    <w:rsid w:val="006665BD"/>
    <w:pPr>
      <w:jc w:val="center"/>
      <w:outlineLvl w:val="2"/>
    </w:pPr>
    <w:rPr>
      <w:rFonts w:ascii="Myriad Web Pro" w:hAnsi="Myriad Web Pro"/>
      <w:b/>
      <w:color w:val="2F5496" w:themeColor="accent1" w:themeShade="BF"/>
      <w:sz w:val="36"/>
      <w:szCs w:val="38"/>
    </w:rPr>
  </w:style>
  <w:style w:type="paragraph" w:styleId="Heading5">
    <w:name w:val="heading 5"/>
    <w:basedOn w:val="Normal"/>
    <w:next w:val="Normal"/>
    <w:link w:val="Heading5Char"/>
    <w:uiPriority w:val="9"/>
    <w:unhideWhenUsed/>
    <w:qFormat/>
    <w:rsid w:val="006665BD"/>
    <w:pPr>
      <w:jc w:val="center"/>
      <w:outlineLvl w:val="4"/>
    </w:pPr>
    <w:rPr>
      <w:b/>
      <w:noProof/>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65BD"/>
    <w:rPr>
      <w:rFonts w:ascii="Myriad Web Pro" w:eastAsia="Times New Roman" w:hAnsi="Myriad Web Pro" w:cstheme="minorHAnsi"/>
      <w:b/>
      <w:color w:val="2F5496" w:themeColor="accent1" w:themeShade="BF"/>
      <w:sz w:val="36"/>
      <w:szCs w:val="38"/>
    </w:rPr>
  </w:style>
  <w:style w:type="character" w:customStyle="1" w:styleId="Heading5Char">
    <w:name w:val="Heading 5 Char"/>
    <w:basedOn w:val="DefaultParagraphFont"/>
    <w:link w:val="Heading5"/>
    <w:uiPriority w:val="9"/>
    <w:rsid w:val="006665BD"/>
    <w:rPr>
      <w:rFonts w:eastAsia="Times New Roman" w:cstheme="minorHAnsi"/>
      <w:b/>
      <w:noProof/>
      <w:color w:val="2F5496" w:themeColor="accent1" w:themeShade="BF"/>
      <w:sz w:val="28"/>
      <w:szCs w:val="28"/>
    </w:rPr>
  </w:style>
  <w:style w:type="paragraph" w:styleId="Footer">
    <w:name w:val="footer"/>
    <w:basedOn w:val="Normal"/>
    <w:link w:val="FooterChar"/>
    <w:uiPriority w:val="99"/>
    <w:unhideWhenUsed/>
    <w:rsid w:val="006665BD"/>
    <w:pPr>
      <w:tabs>
        <w:tab w:val="center" w:pos="4680"/>
        <w:tab w:val="right" w:pos="9360"/>
      </w:tabs>
    </w:pPr>
  </w:style>
  <w:style w:type="character" w:customStyle="1" w:styleId="FooterChar">
    <w:name w:val="Footer Char"/>
    <w:basedOn w:val="DefaultParagraphFont"/>
    <w:link w:val="Footer"/>
    <w:uiPriority w:val="99"/>
    <w:rsid w:val="006665BD"/>
    <w:rPr>
      <w:rFonts w:eastAsia="Times New Roman" w:cstheme="minorHAnsi"/>
      <w:szCs w:val="24"/>
    </w:rPr>
  </w:style>
  <w:style w:type="character" w:styleId="CommentReference">
    <w:name w:val="annotation reference"/>
    <w:basedOn w:val="DefaultParagraphFont"/>
    <w:uiPriority w:val="99"/>
    <w:semiHidden/>
    <w:unhideWhenUsed/>
    <w:rsid w:val="006665BD"/>
    <w:rPr>
      <w:sz w:val="16"/>
      <w:szCs w:val="16"/>
    </w:rPr>
  </w:style>
  <w:style w:type="paragraph" w:styleId="CommentText">
    <w:name w:val="annotation text"/>
    <w:basedOn w:val="Normal"/>
    <w:link w:val="CommentTextChar"/>
    <w:uiPriority w:val="99"/>
    <w:unhideWhenUsed/>
    <w:rsid w:val="006665BD"/>
    <w:rPr>
      <w:sz w:val="20"/>
      <w:szCs w:val="20"/>
    </w:rPr>
  </w:style>
  <w:style w:type="character" w:customStyle="1" w:styleId="CommentTextChar">
    <w:name w:val="Comment Text Char"/>
    <w:basedOn w:val="DefaultParagraphFont"/>
    <w:link w:val="CommentText"/>
    <w:uiPriority w:val="99"/>
    <w:rsid w:val="006665BD"/>
    <w:rPr>
      <w:rFonts w:eastAsia="Times New Roman" w:cstheme="minorHAnsi"/>
      <w:sz w:val="20"/>
      <w:szCs w:val="20"/>
    </w:rPr>
  </w:style>
  <w:style w:type="paragraph" w:styleId="CommentSubject">
    <w:name w:val="annotation subject"/>
    <w:basedOn w:val="CommentText"/>
    <w:next w:val="CommentText"/>
    <w:link w:val="CommentSubjectChar"/>
    <w:uiPriority w:val="99"/>
    <w:semiHidden/>
    <w:unhideWhenUsed/>
    <w:rsid w:val="006665BD"/>
    <w:rPr>
      <w:b/>
      <w:bCs/>
    </w:rPr>
  </w:style>
  <w:style w:type="character" w:customStyle="1" w:styleId="CommentSubjectChar">
    <w:name w:val="Comment Subject Char"/>
    <w:basedOn w:val="CommentTextChar"/>
    <w:link w:val="CommentSubject"/>
    <w:uiPriority w:val="99"/>
    <w:semiHidden/>
    <w:rsid w:val="006665BD"/>
    <w:rPr>
      <w:rFonts w:eastAsia="Times New Roman" w:cstheme="minorHAnsi"/>
      <w:b/>
      <w:bCs/>
      <w:sz w:val="20"/>
      <w:szCs w:val="20"/>
    </w:rPr>
  </w:style>
  <w:style w:type="paragraph" w:styleId="BalloonText">
    <w:name w:val="Balloon Text"/>
    <w:basedOn w:val="Normal"/>
    <w:link w:val="BalloonTextChar"/>
    <w:uiPriority w:val="99"/>
    <w:semiHidden/>
    <w:unhideWhenUsed/>
    <w:rsid w:val="006665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5BD"/>
    <w:rPr>
      <w:rFonts w:ascii="Segoe UI" w:eastAsia="Times New Roman" w:hAnsi="Segoe UI" w:cs="Segoe UI"/>
      <w:sz w:val="18"/>
      <w:szCs w:val="18"/>
    </w:rPr>
  </w:style>
  <w:style w:type="paragraph" w:styleId="Header">
    <w:name w:val="header"/>
    <w:basedOn w:val="Normal"/>
    <w:link w:val="HeaderChar"/>
    <w:uiPriority w:val="99"/>
    <w:unhideWhenUsed/>
    <w:rsid w:val="000868D9"/>
    <w:pPr>
      <w:tabs>
        <w:tab w:val="center" w:pos="4680"/>
        <w:tab w:val="right" w:pos="9360"/>
      </w:tabs>
    </w:pPr>
  </w:style>
  <w:style w:type="character" w:customStyle="1" w:styleId="HeaderChar">
    <w:name w:val="Header Char"/>
    <w:basedOn w:val="DefaultParagraphFont"/>
    <w:link w:val="Header"/>
    <w:uiPriority w:val="99"/>
    <w:rsid w:val="000868D9"/>
    <w:rPr>
      <w:rFonts w:eastAsia="Times New Roman" w:cstheme="minorHAnsi"/>
      <w:szCs w:val="24"/>
    </w:rPr>
  </w:style>
  <w:style w:type="paragraph" w:customStyle="1" w:styleId="Default">
    <w:name w:val="Default"/>
    <w:rsid w:val="006E60C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E60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136674">
      <w:bodyDiv w:val="1"/>
      <w:marLeft w:val="0"/>
      <w:marRight w:val="0"/>
      <w:marTop w:val="0"/>
      <w:marBottom w:val="0"/>
      <w:divBdr>
        <w:top w:val="none" w:sz="0" w:space="0" w:color="auto"/>
        <w:left w:val="none" w:sz="0" w:space="0" w:color="auto"/>
        <w:bottom w:val="none" w:sz="0" w:space="0" w:color="auto"/>
        <w:right w:val="none" w:sz="0" w:space="0" w:color="auto"/>
      </w:divBdr>
      <w:divsChild>
        <w:div w:id="948581210">
          <w:marLeft w:val="0"/>
          <w:marRight w:val="0"/>
          <w:marTop w:val="0"/>
          <w:marBottom w:val="0"/>
          <w:divBdr>
            <w:top w:val="none" w:sz="0" w:space="0" w:color="auto"/>
            <w:left w:val="none" w:sz="0" w:space="0" w:color="auto"/>
            <w:bottom w:val="none" w:sz="0" w:space="0" w:color="auto"/>
            <w:right w:val="none" w:sz="0" w:space="0" w:color="auto"/>
          </w:divBdr>
          <w:divsChild>
            <w:div w:id="520824997">
              <w:marLeft w:val="0"/>
              <w:marRight w:val="0"/>
              <w:marTop w:val="0"/>
              <w:marBottom w:val="0"/>
              <w:divBdr>
                <w:top w:val="none" w:sz="0" w:space="0" w:color="auto"/>
                <w:left w:val="none" w:sz="0" w:space="0" w:color="auto"/>
                <w:bottom w:val="none" w:sz="0" w:space="0" w:color="auto"/>
                <w:right w:val="none" w:sz="0" w:space="0" w:color="auto"/>
              </w:divBdr>
            </w:div>
            <w:div w:id="14653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cdc.gov/labtraining" TargetMode="Externa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2E23C9701DFA47A65858237CCAB721" ma:contentTypeVersion="1286" ma:contentTypeDescription="Create a new document." ma:contentTypeScope="" ma:versionID="7fb537f1dac609c03756573552d1dcec">
  <xsd:schema xmlns:xsd="http://www.w3.org/2001/XMLSchema" xmlns:xs="http://www.w3.org/2001/XMLSchema" xmlns:p="http://schemas.microsoft.com/office/2006/metadata/properties" xmlns:ns2="0724e717-bbe7-4e48-ae6a-faff532bb476" xmlns:ns3="f52a3169-e43e-47cd-ab98-54b0da0f7bdd" xmlns:ns4="1a67b3a4-2341-4c6a-843e-f2a42af82800" targetNamespace="http://schemas.microsoft.com/office/2006/metadata/properties" ma:root="true" ma:fieldsID="d5db6d2282e8f7476a247883fd83b17d" ns2:_="" ns3:_="" ns4:_="">
    <xsd:import namespace="0724e717-bbe7-4e48-ae6a-faff532bb476"/>
    <xsd:import namespace="f52a3169-e43e-47cd-ab98-54b0da0f7bdd"/>
    <xsd:import namespace="1a67b3a4-2341-4c6a-843e-f2a42af8280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a3169-e43e-47cd-ab98-54b0da0f7b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67b3a4-2341-4c6a-843e-f2a42af828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724e717-bbe7-4e48-ae6a-faff532bb476">CSELS-1165620290-1195</_dlc_DocId>
    <_dlc_DocIdUrl xmlns="0724e717-bbe7-4e48-ae6a-faff532bb476">
      <Url>https://cdc.sharepoint.com/sites/CSELS/DLS/Comms/_layouts/15/DocIdRedir.aspx?ID=CSELS-1165620290-1195</Url>
      <Description>CSELS-1165620290-1195</Description>
    </_dlc_DocIdUrl>
  </documentManagement>
</p:properties>
</file>

<file path=customXml/itemProps1.xml><?xml version="1.0" encoding="utf-8"?>
<ds:datastoreItem xmlns:ds="http://schemas.openxmlformats.org/officeDocument/2006/customXml" ds:itemID="{C4EED135-0668-40C5-B544-8B034182B3E1}"/>
</file>

<file path=customXml/itemProps2.xml><?xml version="1.0" encoding="utf-8"?>
<ds:datastoreItem xmlns:ds="http://schemas.openxmlformats.org/officeDocument/2006/customXml" ds:itemID="{D0ADA890-C9F4-4169-BC69-E6FCBBE7A21C}"/>
</file>

<file path=customXml/itemProps3.xml><?xml version="1.0" encoding="utf-8"?>
<ds:datastoreItem xmlns:ds="http://schemas.openxmlformats.org/officeDocument/2006/customXml" ds:itemID="{E607509F-15EF-4823-BA6F-DD40C544B7D9}"/>
</file>

<file path=customXml/itemProps4.xml><?xml version="1.0" encoding="utf-8"?>
<ds:datastoreItem xmlns:ds="http://schemas.openxmlformats.org/officeDocument/2006/customXml" ds:itemID="{321D6ED8-D12A-4A95-A007-54D7F8CE9484}"/>
</file>

<file path=docProps/app.xml><?xml version="1.0" encoding="utf-8"?>
<Properties xmlns="http://schemas.openxmlformats.org/officeDocument/2006/extended-properties" xmlns:vt="http://schemas.openxmlformats.org/officeDocument/2006/docPropsVTypes">
  <Template>Normal</Template>
  <TotalTime>3</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Kevin L. (CDC/DDPHSS/CSELS/DLS)</dc:creator>
  <cp:keywords/>
  <dc:description/>
  <cp:lastModifiedBy>Toth, Maria (CDC/DDPHSS/CSELS/DLS) (CTR)</cp:lastModifiedBy>
  <cp:revision>4</cp:revision>
  <cp:lastPrinted>2020-09-01T14:44:00Z</cp:lastPrinted>
  <dcterms:created xsi:type="dcterms:W3CDTF">2020-09-01T14:49:00Z</dcterms:created>
  <dcterms:modified xsi:type="dcterms:W3CDTF">2020-09-17T15:53:00Z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0x010100E02E23C9701DFA47A65858237CCAB721</vt:lpwstr>
  </property>
  <property fmtid="{D5CDD505-2E9C-101B-9397-08002B2CF9AE}" pid="3" name="_dlc_DocIdItemGuid">
    <vt:lpwstr>a5c98577-de9f-44fb-8ec1-f9a0524d9cd7</vt:lpwstr>
  </property>
</Properties>
</file>