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9EFD" w14:textId="632C3AAE" w:rsidR="008F4F48" w:rsidRPr="008F4F48" w:rsidRDefault="00A10375" w:rsidP="008F4F48">
      <w:pPr>
        <w:ind w:firstLine="720"/>
        <w:rPr>
          <w:b/>
          <w:color w:val="1F487D"/>
          <w:sz w:val="36"/>
        </w:rPr>
      </w:pPr>
      <w:r>
        <w:rPr>
          <w:b/>
          <w:noProof/>
          <w:color w:val="1F487D"/>
          <w:sz w:val="36"/>
        </w:rPr>
        <w:drawing>
          <wp:anchor distT="0" distB="0" distL="114300" distR="114300" simplePos="0" relativeHeight="251660287" behindDoc="1" locked="0" layoutInCell="1" allowOverlap="1" wp14:anchorId="6009A873" wp14:editId="2936D19F">
            <wp:simplePos x="0" y="0"/>
            <wp:positionH relativeFrom="column">
              <wp:posOffset>1863725</wp:posOffset>
            </wp:positionH>
            <wp:positionV relativeFrom="paragraph">
              <wp:posOffset>393065</wp:posOffset>
            </wp:positionV>
            <wp:extent cx="6497320" cy="564769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ction_Through_Testing_Questions_Branded Ar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t="10148" r="-2403"/>
                    <a:stretch/>
                  </pic:blipFill>
                  <pic:spPr bwMode="auto">
                    <a:xfrm>
                      <a:off x="0" y="0"/>
                      <a:ext cx="6497320" cy="564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33F">
        <w:rPr>
          <w:b/>
          <w:color w:val="1F487D"/>
          <w:sz w:val="36"/>
        </w:rPr>
        <w:t>Collection through Testing Questions</w:t>
      </w:r>
      <w:r w:rsidR="008F4F48">
        <w:rPr>
          <w:b/>
          <w:color w:val="1F487D"/>
          <w:sz w:val="36"/>
        </w:rPr>
        <w:br/>
      </w:r>
    </w:p>
    <w:p w14:paraId="1216AD06" w14:textId="3F53D2FF" w:rsidR="00DC78D4" w:rsidRDefault="00DC78D4" w:rsidP="00A10375">
      <w:pPr>
        <w:pStyle w:val="BodyText"/>
        <w:spacing w:before="6"/>
        <w:rPr>
          <w:sz w:val="25"/>
        </w:rPr>
      </w:pPr>
    </w:p>
    <w:p w14:paraId="27061FD1" w14:textId="6C1AD723" w:rsidR="00A10375" w:rsidRDefault="00A10375" w:rsidP="00A10375">
      <w:pPr>
        <w:pStyle w:val="BodyText"/>
        <w:spacing w:before="6"/>
        <w:rPr>
          <w:sz w:val="25"/>
        </w:rPr>
      </w:pPr>
    </w:p>
    <w:p w14:paraId="4DDC99D4" w14:textId="5F5B718A" w:rsidR="00A10375" w:rsidRDefault="00A10375" w:rsidP="00A10375">
      <w:pPr>
        <w:pStyle w:val="BodyText"/>
        <w:spacing w:before="6"/>
        <w:rPr>
          <w:sz w:val="25"/>
        </w:rPr>
      </w:pPr>
    </w:p>
    <w:p w14:paraId="41CC158A" w14:textId="6C62B84D" w:rsidR="00A10375" w:rsidRDefault="00A10375" w:rsidP="00A10375">
      <w:pPr>
        <w:pStyle w:val="BodyText"/>
        <w:spacing w:before="6"/>
        <w:rPr>
          <w:sz w:val="25"/>
        </w:rPr>
      </w:pPr>
    </w:p>
    <w:p w14:paraId="6F027751" w14:textId="4CA85C88" w:rsidR="00A10375" w:rsidRDefault="00A10375" w:rsidP="00A10375">
      <w:pPr>
        <w:pStyle w:val="BodyText"/>
        <w:spacing w:before="6"/>
        <w:rPr>
          <w:sz w:val="25"/>
        </w:rPr>
      </w:pPr>
    </w:p>
    <w:p w14:paraId="71F29BDA" w14:textId="13BAD122" w:rsidR="00A10375" w:rsidRDefault="00A10375" w:rsidP="00A10375">
      <w:pPr>
        <w:pStyle w:val="BodyText"/>
        <w:spacing w:before="6"/>
        <w:rPr>
          <w:sz w:val="25"/>
        </w:rPr>
      </w:pPr>
    </w:p>
    <w:p w14:paraId="7C05811B" w14:textId="7A36D8C0" w:rsidR="00A10375" w:rsidRDefault="00A10375" w:rsidP="00A10375">
      <w:pPr>
        <w:pStyle w:val="BodyText"/>
        <w:spacing w:before="6"/>
        <w:rPr>
          <w:sz w:val="25"/>
        </w:rPr>
      </w:pPr>
    </w:p>
    <w:p w14:paraId="25263CE8" w14:textId="140CE788" w:rsidR="00A10375" w:rsidRDefault="00A10375" w:rsidP="00A10375">
      <w:pPr>
        <w:pStyle w:val="BodyText"/>
        <w:spacing w:before="6"/>
        <w:rPr>
          <w:sz w:val="25"/>
        </w:rPr>
      </w:pPr>
      <w:bookmarkStart w:id="0" w:name="_GoBack"/>
      <w:bookmarkEnd w:id="0"/>
    </w:p>
    <w:p w14:paraId="31CD6ADB" w14:textId="3089186B" w:rsidR="00A10375" w:rsidRDefault="00A10375" w:rsidP="00A10375">
      <w:pPr>
        <w:pStyle w:val="BodyText"/>
        <w:spacing w:before="6"/>
        <w:rPr>
          <w:sz w:val="25"/>
        </w:rPr>
      </w:pPr>
    </w:p>
    <w:p w14:paraId="167A97F1" w14:textId="7823AE92" w:rsidR="00A10375" w:rsidRDefault="00A10375" w:rsidP="00A10375">
      <w:pPr>
        <w:pStyle w:val="BodyText"/>
        <w:spacing w:before="6"/>
        <w:rPr>
          <w:sz w:val="25"/>
        </w:rPr>
      </w:pPr>
    </w:p>
    <w:p w14:paraId="0BED15D2" w14:textId="092F0C8E" w:rsidR="00A10375" w:rsidRDefault="00A10375" w:rsidP="00A10375">
      <w:pPr>
        <w:pStyle w:val="BodyText"/>
        <w:spacing w:before="6"/>
        <w:rPr>
          <w:sz w:val="25"/>
        </w:rPr>
      </w:pPr>
    </w:p>
    <w:p w14:paraId="1B2CB6A2" w14:textId="1D672BF6" w:rsidR="00A10375" w:rsidRDefault="00A10375" w:rsidP="00A10375">
      <w:pPr>
        <w:pStyle w:val="BodyText"/>
        <w:spacing w:before="6"/>
        <w:rPr>
          <w:sz w:val="25"/>
        </w:rPr>
      </w:pPr>
    </w:p>
    <w:p w14:paraId="1A0E3E4F" w14:textId="2F790A2F" w:rsidR="00A10375" w:rsidRDefault="00A10375" w:rsidP="00A10375">
      <w:pPr>
        <w:pStyle w:val="BodyText"/>
        <w:spacing w:before="6"/>
        <w:rPr>
          <w:sz w:val="25"/>
        </w:rPr>
      </w:pPr>
    </w:p>
    <w:p w14:paraId="51886A5D" w14:textId="20164B7D" w:rsidR="00A10375" w:rsidRDefault="00A10375" w:rsidP="00A10375">
      <w:pPr>
        <w:pStyle w:val="BodyText"/>
        <w:spacing w:before="6"/>
        <w:rPr>
          <w:sz w:val="25"/>
        </w:rPr>
      </w:pPr>
    </w:p>
    <w:p w14:paraId="416BA442" w14:textId="598950EA" w:rsidR="00A10375" w:rsidRDefault="00A10375" w:rsidP="00A10375">
      <w:pPr>
        <w:pStyle w:val="BodyText"/>
        <w:spacing w:before="6"/>
        <w:rPr>
          <w:sz w:val="25"/>
        </w:rPr>
      </w:pPr>
    </w:p>
    <w:p w14:paraId="03F21227" w14:textId="78AF2048" w:rsidR="00A10375" w:rsidRDefault="00A10375" w:rsidP="00A10375">
      <w:pPr>
        <w:pStyle w:val="BodyText"/>
        <w:spacing w:before="6"/>
        <w:rPr>
          <w:sz w:val="25"/>
        </w:rPr>
      </w:pPr>
    </w:p>
    <w:p w14:paraId="71765A3F" w14:textId="4E7FA2F1" w:rsidR="00A10375" w:rsidRDefault="00A10375" w:rsidP="00A10375">
      <w:pPr>
        <w:pStyle w:val="BodyText"/>
        <w:spacing w:before="6"/>
        <w:rPr>
          <w:sz w:val="25"/>
        </w:rPr>
      </w:pPr>
    </w:p>
    <w:p w14:paraId="61D50CB0" w14:textId="3543BCF9" w:rsidR="00A10375" w:rsidRDefault="00A10375" w:rsidP="00A10375">
      <w:pPr>
        <w:pStyle w:val="BodyText"/>
        <w:spacing w:before="6"/>
        <w:rPr>
          <w:sz w:val="25"/>
        </w:rPr>
      </w:pPr>
    </w:p>
    <w:p w14:paraId="02B56478" w14:textId="427C593F" w:rsidR="00A10375" w:rsidRDefault="00A10375" w:rsidP="00A10375">
      <w:pPr>
        <w:pStyle w:val="BodyText"/>
        <w:spacing w:before="6"/>
        <w:rPr>
          <w:sz w:val="25"/>
        </w:rPr>
      </w:pPr>
    </w:p>
    <w:p w14:paraId="3778A0D0" w14:textId="29BE2255" w:rsidR="00A10375" w:rsidRDefault="00A10375" w:rsidP="00A10375">
      <w:pPr>
        <w:pStyle w:val="BodyText"/>
        <w:spacing w:before="6"/>
        <w:rPr>
          <w:sz w:val="25"/>
        </w:rPr>
      </w:pPr>
    </w:p>
    <w:p w14:paraId="7E37D764" w14:textId="3F4F003A" w:rsidR="00A10375" w:rsidRDefault="00A10375" w:rsidP="00A10375">
      <w:pPr>
        <w:pStyle w:val="BodyText"/>
        <w:spacing w:before="6"/>
        <w:rPr>
          <w:sz w:val="25"/>
        </w:rPr>
      </w:pPr>
    </w:p>
    <w:p w14:paraId="54C8964C" w14:textId="2E3ACAA9" w:rsidR="00A10375" w:rsidRDefault="00A10375" w:rsidP="00A10375">
      <w:pPr>
        <w:pStyle w:val="BodyText"/>
        <w:spacing w:before="6"/>
        <w:rPr>
          <w:sz w:val="25"/>
        </w:rPr>
      </w:pPr>
    </w:p>
    <w:p w14:paraId="207D8233" w14:textId="09F898FA" w:rsidR="00A10375" w:rsidRDefault="00A10375" w:rsidP="00A10375">
      <w:pPr>
        <w:pStyle w:val="BodyText"/>
        <w:spacing w:before="6"/>
        <w:rPr>
          <w:sz w:val="25"/>
        </w:rPr>
      </w:pPr>
    </w:p>
    <w:p w14:paraId="21115603" w14:textId="311D647E" w:rsidR="00A10375" w:rsidRDefault="00A10375" w:rsidP="00A10375">
      <w:pPr>
        <w:pStyle w:val="BodyText"/>
        <w:spacing w:before="6"/>
        <w:rPr>
          <w:sz w:val="25"/>
        </w:rPr>
      </w:pPr>
    </w:p>
    <w:p w14:paraId="4FA5007A" w14:textId="77777777" w:rsidR="00A10375" w:rsidRDefault="00A10375" w:rsidP="00A10375">
      <w:pPr>
        <w:pStyle w:val="BodyText"/>
        <w:spacing w:before="6"/>
        <w:rPr>
          <w:sz w:val="25"/>
        </w:rPr>
      </w:pPr>
    </w:p>
    <w:p w14:paraId="5D7DB15D" w14:textId="64CED207" w:rsidR="00A10375" w:rsidRDefault="00A10375" w:rsidP="00A10375">
      <w:pPr>
        <w:pStyle w:val="BodyText"/>
        <w:spacing w:before="6"/>
        <w:rPr>
          <w:sz w:val="25"/>
        </w:rPr>
      </w:pPr>
    </w:p>
    <w:p w14:paraId="0AF888B0" w14:textId="7E540255" w:rsidR="00A570A2" w:rsidRDefault="00D63A47" w:rsidP="00D63A47">
      <w:pPr>
        <w:pStyle w:val="BodyText"/>
        <w:spacing w:before="75" w:line="220" w:lineRule="exact"/>
        <w:ind w:left="5116" w:right="1426" w:hanging="1606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FB16369" wp14:editId="5D8AA0FF">
                <wp:simplePos x="0" y="0"/>
                <wp:positionH relativeFrom="page">
                  <wp:posOffset>806450</wp:posOffset>
                </wp:positionH>
                <wp:positionV relativeFrom="paragraph">
                  <wp:posOffset>438150</wp:posOffset>
                </wp:positionV>
                <wp:extent cx="9187180" cy="436245"/>
                <wp:effectExtent l="0" t="0" r="0" b="1905"/>
                <wp:wrapNone/>
                <wp:docPr id="2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71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7C56A" w14:textId="2A4F3C2B" w:rsidR="00A570A2" w:rsidRDefault="00A570A2" w:rsidP="00A570A2">
                            <w:r w:rsidRPr="00F07330">
                              <w:rPr>
                                <w:rFonts w:eastAsia="Times New Roman"/>
                              </w:rPr>
                              <w:t>This job aid is a component of the free, on-demand CDC training course “</w:t>
                            </w:r>
                            <w:r>
                              <w:rPr>
                                <w:rFonts w:eastAsia="Times New Roman"/>
                              </w:rPr>
                              <w:t>Biochemicals and Gram Negative Organism ID</w:t>
                            </w:r>
                            <w:r w:rsidRPr="00F07330">
                              <w:rPr>
                                <w:rFonts w:eastAsia="Times New Roman"/>
                              </w:rPr>
                              <w:t xml:space="preserve">.” Find the course at </w:t>
                            </w:r>
                            <w:hyperlink r:id="rId7" w:history="1">
                              <w:r w:rsidRPr="00F07330">
                                <w:rPr>
                                  <w:rStyle w:val="Hyperlink"/>
                                  <w:rFonts w:eastAsia="Times New Roman"/>
                                </w:rPr>
                                <w:t>https://www.cdc.gov/labtraining</w:t>
                              </w:r>
                            </w:hyperlink>
                            <w:r w:rsidRPr="00F07330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1636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3.5pt;margin-top:34.5pt;width:723.4pt;height:34.3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" stroked="f">
                <v:textbox>
                  <w:txbxContent>
                    <w:p w14:paraId="56D7C56A" w14:textId="2A4F3C2B" w:rsidR="00A570A2" w:rsidRDefault="00A570A2" w:rsidP="00A570A2">
                      <w:r w:rsidRPr="00F07330">
                        <w:rPr>
                          <w:rFonts w:eastAsia="Times New Roman"/>
                        </w:rPr>
                        <w:t>This job aid is a component of the free, on-demand CDC training course “</w:t>
                      </w:r>
                      <w:r>
                        <w:rPr>
                          <w:rFonts w:eastAsia="Times New Roman"/>
                        </w:rPr>
                        <w:t>Biochemicals and Gram Negative Organism ID</w:t>
                      </w:r>
                      <w:r w:rsidRPr="00F07330">
                        <w:rPr>
                          <w:rFonts w:eastAsia="Times New Roman"/>
                        </w:rPr>
                        <w:t xml:space="preserve">.” Find the course at </w:t>
                      </w:r>
                      <w:hyperlink r:id="rId8" w:history="1">
                        <w:r w:rsidRPr="00F07330">
                          <w:rPr>
                            <w:rStyle w:val="Hyperlink"/>
                            <w:rFonts w:eastAsia="Times New Roman"/>
                          </w:rPr>
                          <w:t>https://www.cdc.gov/labtraining</w:t>
                        </w:r>
                      </w:hyperlink>
                      <w:r w:rsidRPr="00F07330">
                        <w:rPr>
                          <w:rFonts w:eastAsia="Times New Roman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633F">
        <w:t xml:space="preserve"> </w:t>
      </w:r>
    </w:p>
    <w:p w14:paraId="69E1A6D1" w14:textId="7FDBEDD8" w:rsidR="00A10375" w:rsidRDefault="00A10375" w:rsidP="00D63A47">
      <w:pPr>
        <w:pStyle w:val="BodyText"/>
        <w:spacing w:before="75" w:line="220" w:lineRule="exact"/>
        <w:ind w:left="5116" w:right="1426" w:hanging="1606"/>
      </w:pPr>
    </w:p>
    <w:p w14:paraId="552274C9" w14:textId="25E735A9" w:rsidR="00A10375" w:rsidRDefault="00A10375" w:rsidP="00D63A47">
      <w:pPr>
        <w:pStyle w:val="BodyText"/>
        <w:spacing w:before="75" w:line="220" w:lineRule="exact"/>
        <w:ind w:left="5116" w:right="1426" w:hanging="1606"/>
      </w:pPr>
    </w:p>
    <w:p w14:paraId="32026ACA" w14:textId="0527EA7C" w:rsidR="00A10375" w:rsidRPr="00D63A47" w:rsidRDefault="00A10375" w:rsidP="00D63A47">
      <w:pPr>
        <w:pStyle w:val="BodyText"/>
        <w:spacing w:before="75" w:line="220" w:lineRule="exact"/>
        <w:ind w:left="5116" w:right="1426" w:hanging="1606"/>
      </w:pPr>
    </w:p>
    <w:sectPr w:rsidR="00A10375" w:rsidRPr="00D63A47" w:rsidSect="00D63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270" w:right="2260" w:bottom="280" w:left="3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3EA9" w14:textId="77777777" w:rsidR="003970E3" w:rsidRDefault="003970E3" w:rsidP="00A570A2">
      <w:r>
        <w:separator/>
      </w:r>
    </w:p>
  </w:endnote>
  <w:endnote w:type="continuationSeparator" w:id="0">
    <w:p w14:paraId="0D6DF89D" w14:textId="77777777" w:rsidR="003970E3" w:rsidRDefault="003970E3" w:rsidP="00A5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93C" w14:textId="77777777" w:rsidR="008F4F48" w:rsidRDefault="008F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6899" w14:textId="77777777" w:rsidR="008F4F48" w:rsidRDefault="008F4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1D4A" w14:textId="77777777" w:rsidR="008F4F48" w:rsidRDefault="008F4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52F0" w14:textId="77777777" w:rsidR="003970E3" w:rsidRDefault="003970E3" w:rsidP="00A570A2">
      <w:r>
        <w:separator/>
      </w:r>
    </w:p>
  </w:footnote>
  <w:footnote w:type="continuationSeparator" w:id="0">
    <w:p w14:paraId="023C73E0" w14:textId="77777777" w:rsidR="003970E3" w:rsidRDefault="003970E3" w:rsidP="00A5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2554" w14:textId="77777777" w:rsidR="008F4F48" w:rsidRDefault="008F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5B1D" w14:textId="77777777" w:rsidR="008F4F48" w:rsidRDefault="008F4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E036" w14:textId="0813BF5D" w:rsidR="00DB0981" w:rsidRPr="008F4F48" w:rsidRDefault="008F4F48" w:rsidP="008F4F48">
    <w:pPr>
      <w:pStyle w:val="Header"/>
      <w:ind w:left="540"/>
      <w:rPr>
        <w:rFonts w:asciiTheme="minorHAnsi" w:eastAsiaTheme="minorEastAsia" w:hAnsiTheme="minorHAnsi" w:cstheme="minorBidi"/>
      </w:rPr>
    </w:pPr>
    <w:r>
      <w:rPr>
        <w:noProof/>
      </w:rPr>
      <w:t>[Insert your agency information here.]</w:t>
    </w:r>
  </w:p>
  <w:p w14:paraId="7FD64CE2" w14:textId="77777777" w:rsidR="00261FC5" w:rsidRDefault="00261FC5" w:rsidP="00DB0981">
    <w:pPr>
      <w:pStyle w:val="Header"/>
      <w:ind w:firstLine="9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D4"/>
    <w:rsid w:val="001A2CDF"/>
    <w:rsid w:val="001A633F"/>
    <w:rsid w:val="00261FC5"/>
    <w:rsid w:val="003970E3"/>
    <w:rsid w:val="00422211"/>
    <w:rsid w:val="007E76CA"/>
    <w:rsid w:val="008F4F48"/>
    <w:rsid w:val="0091123D"/>
    <w:rsid w:val="00A10375"/>
    <w:rsid w:val="00A570A2"/>
    <w:rsid w:val="00D63A47"/>
    <w:rsid w:val="00DB0981"/>
    <w:rsid w:val="00DC78D4"/>
    <w:rsid w:val="00DE53C3"/>
    <w:rsid w:val="00EC5160"/>
    <w:rsid w:val="00E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08190"/>
  <w15:docId w15:val="{DCACED63-2092-47DF-9B77-AA3172C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7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0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7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0A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trainin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labtrainin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CSELS-1165620290-1344</_dlc_DocId>
    <_dlc_DocIdUrl xmlns="0724e717-bbe7-4e48-ae6a-faff532bb476">
      <Url>https://cdc.sharepoint.com/sites/CSELS/DLS/Comms/_layouts/15/DocIdRedir.aspx?ID=CSELS-1165620290-1344</Url>
      <Description>CSELS-1165620290-1344</Description>
    </_dlc_DocIdUrl>
  </documentManagement>
</p:properties>
</file>

<file path=customXml/itemProps1.xml><?xml version="1.0" encoding="utf-8"?>
<ds:datastoreItem xmlns:ds="http://schemas.openxmlformats.org/officeDocument/2006/customXml" ds:itemID="{4C9C8BFC-8285-4BC3-83D8-A0ACD11DF780}"/>
</file>

<file path=customXml/itemProps2.xml><?xml version="1.0" encoding="utf-8"?>
<ds:datastoreItem xmlns:ds="http://schemas.openxmlformats.org/officeDocument/2006/customXml" ds:itemID="{EDA374C3-28DE-4FDF-A2AA-AA1241B9F8F2}"/>
</file>

<file path=customXml/itemProps3.xml><?xml version="1.0" encoding="utf-8"?>
<ds:datastoreItem xmlns:ds="http://schemas.openxmlformats.org/officeDocument/2006/customXml" ds:itemID="{A19884F6-D7D6-456C-B5A4-AD9ED62E9DD8}"/>
</file>

<file path=customXml/itemProps4.xml><?xml version="1.0" encoding="utf-8"?>
<ds:datastoreItem xmlns:ds="http://schemas.openxmlformats.org/officeDocument/2006/customXml" ds:itemID="{0B179EFE-DCC7-4FCC-B5B7-CC75FD317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Rothschild, Joseph T. (CDC/OSELS/LSPPPO)</dc:creator>
  <cp:lastModifiedBy>Allen, Grayland (CDC/DDPHSS/CSELS/DLS)</cp:lastModifiedBy>
  <cp:revision>2</cp:revision>
  <cp:lastPrinted>2020-11-23T03:52:00Z</cp:lastPrinted>
  <dcterms:created xsi:type="dcterms:W3CDTF">2020-11-23T19:45:00Z</dcterms:created>
  <dcterms:modified xsi:type="dcterms:W3CDTF">2020-11-23T19:45:00Z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CommonLook Office-1.2.3.15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2020-11-23T03:52:45Z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8f315e27-163f-46fb-96ed-74b29d597a20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83c3c423-a0fc-46ae-bff4-7577ae2f2648</vt:lpwstr>
  </property>
</Properties>
</file>